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83392" w14:textId="77777777" w:rsidR="003B1C03" w:rsidRPr="00227B61" w:rsidRDefault="003B1C03" w:rsidP="003B1C03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EFF4015" w14:textId="77777777" w:rsidR="003B1C03" w:rsidRDefault="003B1C03" w:rsidP="003B1C03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14A2984" w14:textId="6AD1DE24" w:rsidR="003B1C03" w:rsidRPr="003F758A" w:rsidRDefault="003B1C03" w:rsidP="003B1C03">
      <w:pPr>
        <w:widowControl w:val="0"/>
        <w:spacing w:after="0"/>
        <w:ind w:left="6120" w:hanging="360"/>
        <w:jc w:val="right"/>
        <w:rPr>
          <w:rFonts w:ascii="Times New Roman" w:hAnsi="Times New Roman" w:cs="Times New Roman"/>
          <w:sz w:val="24"/>
          <w:szCs w:val="24"/>
        </w:rPr>
      </w:pPr>
    </w:p>
    <w:p w14:paraId="55277628" w14:textId="77777777" w:rsidR="003B1C03" w:rsidRPr="003F758A" w:rsidRDefault="003B1C03" w:rsidP="003B1C03"/>
    <w:p w14:paraId="65ECC820" w14:textId="77777777" w:rsidR="003B1C03" w:rsidRPr="000E33B9" w:rsidRDefault="003B1C03" w:rsidP="003B1C03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47C66D88" w14:textId="77777777" w:rsidR="003B1C03" w:rsidRDefault="003B1C03" w:rsidP="003B1C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2264E88E" w14:textId="77777777" w:rsidR="003B1C03" w:rsidRPr="003F758A" w:rsidRDefault="003B1C03" w:rsidP="003B1C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3A4384" w14:textId="77777777" w:rsidR="003B1C03" w:rsidRPr="003B1C03" w:rsidRDefault="003B1C03" w:rsidP="003B1C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1C03">
        <w:rPr>
          <w:rFonts w:ascii="Times New Roman" w:eastAsia="Times New Roman" w:hAnsi="Times New Roman" w:cs="Times New Roman"/>
          <w:b/>
          <w:sz w:val="32"/>
          <w:szCs w:val="32"/>
        </w:rPr>
        <w:t>Технология и организация производства и ремонта грузовых вагонов</w:t>
      </w:r>
    </w:p>
    <w:p w14:paraId="1A3CCDB6" w14:textId="77777777" w:rsidR="003B1C03" w:rsidRPr="003F758A" w:rsidRDefault="003B1C03" w:rsidP="003B1C03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29AC7FC8" w14:textId="77777777" w:rsidR="003B1C03" w:rsidRPr="00AA4D86" w:rsidRDefault="003B1C03" w:rsidP="003B1C0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59AEEC21" w14:textId="77777777" w:rsidR="003B1C03" w:rsidRPr="00AA4D86" w:rsidRDefault="003B1C03" w:rsidP="003B1C03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6A58AFA" w14:textId="77777777" w:rsidR="003B1C03" w:rsidRPr="000E33B9" w:rsidRDefault="003B1C03" w:rsidP="003B1C0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7D15C42" w14:textId="77777777" w:rsidR="003B1C03" w:rsidRPr="00A20556" w:rsidRDefault="003B1C03" w:rsidP="003B1C03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14:paraId="75CD15BB" w14:textId="77777777" w:rsidR="003B1C03" w:rsidRPr="000E33B9" w:rsidRDefault="003B1C03" w:rsidP="003B1C0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57C7AB41" w14:textId="77777777" w:rsidR="003B1C03" w:rsidRPr="000E33B9" w:rsidRDefault="003B1C03" w:rsidP="003B1C03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201D46D" w14:textId="77777777" w:rsidR="003B1C03" w:rsidRDefault="003B1C03" w:rsidP="003B1C03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Грузовые вагоны</w:t>
      </w:r>
    </w:p>
    <w:p w14:paraId="3B3F1E15" w14:textId="77777777" w:rsidR="003B1C03" w:rsidRDefault="003B1C03" w:rsidP="003B1C03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7F71E637" w14:textId="77777777" w:rsidR="003B1C03" w:rsidRDefault="003B1C03" w:rsidP="003B1C03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4F99BCF9" w14:textId="77777777" w:rsidR="003B1C03" w:rsidRDefault="003B1C03" w:rsidP="003B1C03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57F37300" w14:textId="77777777" w:rsidR="003B1C03" w:rsidRPr="003F758A" w:rsidRDefault="003B1C03" w:rsidP="003B1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8F98F9" w14:textId="77777777" w:rsidR="003B1C03" w:rsidRPr="003F758A" w:rsidRDefault="003B1C03" w:rsidP="003B1C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EC575B" w14:textId="77777777" w:rsidR="003B1C03" w:rsidRPr="003F758A" w:rsidRDefault="003B1C03" w:rsidP="003B1C0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3B1C03" w:rsidRPr="003F758A" w:rsidSect="00C625D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41E0222A" w14:textId="77777777" w:rsidR="003B1C03" w:rsidRPr="00556487" w:rsidRDefault="003B1C03" w:rsidP="003B1C03">
      <w:pPr>
        <w:jc w:val="center"/>
        <w:rPr>
          <w:rFonts w:ascii="Times New Roman" w:hAnsi="Times New Roman" w:cs="Times New Roman"/>
          <w:sz w:val="24"/>
          <w:szCs w:val="24"/>
        </w:rPr>
      </w:pPr>
      <w:r w:rsidRPr="00556487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E8B7282" w14:textId="77777777" w:rsidR="003B1C03" w:rsidRPr="009E1016" w:rsidRDefault="003B1C03" w:rsidP="003B1C03">
      <w:pPr>
        <w:pStyle w:val="a4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6B4C97B" w14:textId="77777777" w:rsidR="003B1C03" w:rsidRPr="009E1016" w:rsidRDefault="003B1C03" w:rsidP="003B1C03">
      <w:pPr>
        <w:pStyle w:val="a4"/>
        <w:numPr>
          <w:ilvl w:val="0"/>
          <w:numId w:val="4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56487">
        <w:rPr>
          <w:rFonts w:ascii="Times New Roman" w:hAnsi="Times New Roman"/>
          <w:color w:val="000000"/>
          <w:sz w:val="24"/>
          <w:szCs w:val="24"/>
        </w:rPr>
        <w:t xml:space="preserve">Типовые </w:t>
      </w:r>
      <w:r w:rsidRPr="00556487">
        <w:rPr>
          <w:rFonts w:ascii="Times New Roman" w:hAnsi="Times New Roman" w:cs="Times New Roman"/>
          <w:sz w:val="24"/>
          <w:szCs w:val="24"/>
        </w:rPr>
        <w:t xml:space="preserve">задания для курсовой работы </w:t>
      </w:r>
      <w:r w:rsidRPr="00556487">
        <w:rPr>
          <w:rFonts w:ascii="Times New Roman" w:hAnsi="Times New Roman"/>
          <w:color w:val="000000"/>
          <w:sz w:val="24"/>
          <w:szCs w:val="24"/>
        </w:rPr>
        <w:t>или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0A24EDE" w14:textId="77777777" w:rsidR="003B1C03" w:rsidRPr="009E1016" w:rsidRDefault="003B1C03" w:rsidP="003B1C03">
      <w:pPr>
        <w:pStyle w:val="a4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DB89D07" w14:textId="77777777" w:rsidR="003B1C03" w:rsidRDefault="003B1C03" w:rsidP="003B1C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E6CCB1E" w14:textId="77777777" w:rsidR="003B1C03" w:rsidRPr="009E1016" w:rsidRDefault="003B1C03" w:rsidP="003B1C0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3EB912DE" w14:textId="77777777" w:rsidR="003B1C03" w:rsidRPr="00556487" w:rsidRDefault="003B1C03" w:rsidP="003B1C0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487">
        <w:rPr>
          <w:rFonts w:ascii="Times New Roman" w:hAnsi="Times New Roman" w:cs="Times New Roman"/>
          <w:sz w:val="24"/>
          <w:szCs w:val="24"/>
        </w:rPr>
        <w:t>Цель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6487">
        <w:rPr>
          <w:rFonts w:ascii="Times New Roman" w:hAnsi="Times New Roman" w:cs="Times New Roman"/>
          <w:sz w:val="24"/>
          <w:szCs w:val="24"/>
        </w:rPr>
        <w:t>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D15A7BD" w14:textId="77777777" w:rsidR="003B1C03" w:rsidRPr="004348A2" w:rsidRDefault="003B1C03" w:rsidP="003B1C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FD5385" w14:textId="77777777" w:rsidR="00A04C59" w:rsidRDefault="003B1C03" w:rsidP="003B1C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3728"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аттестации: </w:t>
      </w:r>
    </w:p>
    <w:p w14:paraId="72BA0300" w14:textId="4FEC2B93" w:rsidR="00A04C59" w:rsidRDefault="00A04C59" w:rsidP="003B1C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 - </w:t>
      </w:r>
      <w:r w:rsidR="003B1C03" w:rsidRPr="003A3728">
        <w:rPr>
          <w:rFonts w:ascii="Times New Roman" w:hAnsi="Times New Roman" w:cs="Times New Roman"/>
          <w:sz w:val="24"/>
          <w:szCs w:val="24"/>
        </w:rPr>
        <w:t>экзамен</w:t>
      </w:r>
      <w:r>
        <w:rPr>
          <w:rFonts w:ascii="Times New Roman" w:hAnsi="Times New Roman" w:cs="Times New Roman"/>
          <w:sz w:val="24"/>
          <w:szCs w:val="24"/>
        </w:rPr>
        <w:t>, курсовая работа</w:t>
      </w:r>
      <w:r w:rsidR="003B1C03" w:rsidRPr="003A3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="003B1C03" w:rsidRPr="003A3728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3A3728" w:rsidRPr="003A372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зачет</w:t>
      </w:r>
      <w:r w:rsidR="003A3728" w:rsidRPr="003A3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="003A3728" w:rsidRPr="003A3728">
        <w:rPr>
          <w:rFonts w:ascii="Times New Roman" w:hAnsi="Times New Roman" w:cs="Times New Roman"/>
          <w:sz w:val="24"/>
          <w:szCs w:val="24"/>
        </w:rPr>
        <w:t xml:space="preserve"> семестр;</w:t>
      </w:r>
      <w:r w:rsidR="003B1C03" w:rsidRPr="003A37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D0D661" w14:textId="32507707" w:rsidR="003B1C03" w:rsidRPr="00710F5F" w:rsidRDefault="00A04C59" w:rsidP="003B1C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ЗФО</w:t>
      </w:r>
      <w:r w:rsidR="003B1C03" w:rsidRPr="003A3728">
        <w:rPr>
          <w:rFonts w:ascii="Times New Roman" w:hAnsi="Times New Roman" w:cs="Times New Roman"/>
          <w:sz w:val="24"/>
          <w:szCs w:val="24"/>
        </w:rPr>
        <w:t xml:space="preserve"> – 5 курс</w:t>
      </w:r>
      <w:r w:rsidR="003A3728" w:rsidRPr="003A3728">
        <w:rPr>
          <w:rFonts w:ascii="Times New Roman" w:hAnsi="Times New Roman" w:cs="Times New Roman"/>
          <w:sz w:val="24"/>
          <w:szCs w:val="24"/>
        </w:rPr>
        <w:t xml:space="preserve"> курсовая работа, экзамен, зачет</w:t>
      </w:r>
      <w:bookmarkStart w:id="0" w:name="_GoBack"/>
      <w:bookmarkEnd w:id="0"/>
    </w:p>
    <w:p w14:paraId="40BCFD1D" w14:textId="77777777" w:rsidR="003B1C03" w:rsidRDefault="003B1C03" w:rsidP="003B1C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D470C04" w14:textId="77777777" w:rsidR="003B1C03" w:rsidRDefault="003B1C03" w:rsidP="003B1C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9"/>
        <w:gridCol w:w="4606"/>
      </w:tblGrid>
      <w:tr w:rsidR="003B1C03" w:rsidRPr="009B4FAE" w14:paraId="31F78AE9" w14:textId="77777777" w:rsidTr="00430E6B">
        <w:trPr>
          <w:trHeight w:val="493"/>
        </w:trPr>
        <w:tc>
          <w:tcPr>
            <w:tcW w:w="5139" w:type="dxa"/>
          </w:tcPr>
          <w:p w14:paraId="19A4BE10" w14:textId="77777777" w:rsidR="003B1C03" w:rsidRPr="0013475A" w:rsidRDefault="003B1C03" w:rsidP="00430E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06" w:type="dxa"/>
          </w:tcPr>
          <w:p w14:paraId="601C1FA9" w14:textId="77777777" w:rsidR="003B1C03" w:rsidRPr="0013475A" w:rsidRDefault="003B1C03" w:rsidP="00430E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3085A" w:rsidRPr="009B4FAE" w14:paraId="0744D4F6" w14:textId="77777777" w:rsidTr="00430E6B">
        <w:trPr>
          <w:trHeight w:val="493"/>
        </w:trPr>
        <w:tc>
          <w:tcPr>
            <w:tcW w:w="5139" w:type="dxa"/>
          </w:tcPr>
          <w:p w14:paraId="0098D16F" w14:textId="77777777" w:rsidR="0033085A" w:rsidRPr="0033085A" w:rsidRDefault="0033085A" w:rsidP="00430E6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 xml:space="preserve">ПК-3. </w:t>
            </w:r>
            <w:r w:rsidRPr="0033085A"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>Способен осуществлять выбор эффективных цифровых решений при планировании работ на участке производства</w:t>
            </w:r>
          </w:p>
        </w:tc>
        <w:tc>
          <w:tcPr>
            <w:tcW w:w="4606" w:type="dxa"/>
          </w:tcPr>
          <w:p w14:paraId="01A73910" w14:textId="77777777" w:rsidR="0033085A" w:rsidRPr="00430E6B" w:rsidRDefault="0033085A" w:rsidP="00430E6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ПК-3.3. 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технологические процессы ремонта грузовых вагонов и их узлов с использованием цифровых технологий</w:t>
            </w:r>
          </w:p>
        </w:tc>
      </w:tr>
    </w:tbl>
    <w:p w14:paraId="76AA9E8A" w14:textId="77777777" w:rsidR="008D1862" w:rsidRDefault="008D1862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A911C67" w14:textId="77777777" w:rsidR="003B1C03" w:rsidRPr="009E1016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BFB5722" w14:textId="77777777" w:rsidR="003B1C03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44AAAA2" w14:textId="77777777" w:rsidR="003B1C03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643"/>
        <w:gridCol w:w="1842"/>
      </w:tblGrid>
      <w:tr w:rsidR="003B1C03" w:rsidRPr="00F4365F" w14:paraId="44EE17B1" w14:textId="77777777" w:rsidTr="00430E6B">
        <w:tc>
          <w:tcPr>
            <w:tcW w:w="3260" w:type="dxa"/>
          </w:tcPr>
          <w:p w14:paraId="6F810FA5" w14:textId="77777777" w:rsidR="003B1C03" w:rsidRPr="00F4365F" w:rsidRDefault="003B1C03" w:rsidP="00430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5F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43" w:type="dxa"/>
          </w:tcPr>
          <w:p w14:paraId="45422474" w14:textId="77777777" w:rsidR="003B1C03" w:rsidRPr="00833A52" w:rsidRDefault="003B1C03" w:rsidP="00430E6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3A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обучения по дисциплине</w:t>
            </w:r>
          </w:p>
          <w:p w14:paraId="157D4531" w14:textId="77777777" w:rsidR="003B1C03" w:rsidRPr="00F4365F" w:rsidRDefault="003B1C03" w:rsidP="00430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01D4347C" w14:textId="77777777" w:rsidR="003B1C03" w:rsidRPr="00F4365F" w:rsidRDefault="003B1C03" w:rsidP="00430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5F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D64D90" w:rsidRPr="00F4365F" w14:paraId="11A5EF1A" w14:textId="77777777" w:rsidTr="00430E6B">
        <w:tc>
          <w:tcPr>
            <w:tcW w:w="3260" w:type="dxa"/>
            <w:vMerge w:val="restart"/>
          </w:tcPr>
          <w:p w14:paraId="7D0FC64E" w14:textId="77777777" w:rsidR="00D64D90" w:rsidRPr="00430E6B" w:rsidRDefault="00D64D90" w:rsidP="00323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ПК-3.3. 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технологические процессы ремонта грузовых вагонов и их узлов с использованием цифровых технологий</w:t>
            </w:r>
          </w:p>
        </w:tc>
        <w:tc>
          <w:tcPr>
            <w:tcW w:w="4643" w:type="dxa"/>
          </w:tcPr>
          <w:p w14:paraId="6137897B" w14:textId="77777777" w:rsidR="00D64D90" w:rsidRPr="006A4949" w:rsidRDefault="00D64D90" w:rsidP="00822E5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Обучающийся знает:</w:t>
            </w:r>
            <w:r>
              <w:t xml:space="preserve"> 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основные направления цифровизации железнодорожного транспорта в части производства и ремонта (вагонов);</w:t>
            </w:r>
            <w:r w:rsidR="00822E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особенности и возможности применения цифровых технологий при организации производства и ремонта вагонов (</w:t>
            </w:r>
            <w:proofErr w:type="spellStart"/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блокчейн</w:t>
            </w:r>
            <w:proofErr w:type="spellEnd"/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; роботизация технологических процессов; применение RFID-меток и QR-кодов для узлов и деталей вагонов и др.); автоматизированные системы управления производственными процессами; технологии виртуал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ьной и дополненной реальности)</w:t>
            </w:r>
          </w:p>
        </w:tc>
        <w:tc>
          <w:tcPr>
            <w:tcW w:w="1842" w:type="dxa"/>
          </w:tcPr>
          <w:p w14:paraId="2AA22A4C" w14:textId="77777777" w:rsidR="00D64D90" w:rsidRPr="00A94B8B" w:rsidRDefault="00D64D90" w:rsidP="003232F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4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Вопросы (1 – 20)</w:t>
            </w:r>
          </w:p>
          <w:p w14:paraId="2A3D6DB1" w14:textId="77777777" w:rsidR="00D64D90" w:rsidRPr="00FC2B56" w:rsidRDefault="00D64D90" w:rsidP="003232F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D64D90" w:rsidRPr="00F4365F" w14:paraId="2BEB05DF" w14:textId="77777777" w:rsidTr="00430E6B">
        <w:tc>
          <w:tcPr>
            <w:tcW w:w="3260" w:type="dxa"/>
            <w:vMerge/>
          </w:tcPr>
          <w:p w14:paraId="25D27D15" w14:textId="77777777" w:rsidR="00D64D90" w:rsidRDefault="00D64D90" w:rsidP="00323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171550CB" w14:textId="77777777" w:rsidR="00D64D90" w:rsidRPr="00E85E16" w:rsidRDefault="00D64D90" w:rsidP="006A494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выбирать современные цифровые технологии при разработке и реализации процессов п</w:t>
            </w:r>
            <w:r w:rsidR="00E85E1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роизводства и ремонта вагонов; 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оценивать эффективность и риски внедрения современных цифровых технологий в процессы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производства и ремонта вагонов</w:t>
            </w:r>
          </w:p>
        </w:tc>
        <w:tc>
          <w:tcPr>
            <w:tcW w:w="1842" w:type="dxa"/>
          </w:tcPr>
          <w:p w14:paraId="27C93E22" w14:textId="77777777" w:rsidR="00D64D90" w:rsidRPr="00987A0C" w:rsidRDefault="00D64D90" w:rsidP="003232F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(1-6)</w:t>
            </w:r>
          </w:p>
          <w:p w14:paraId="6E6175A4" w14:textId="77777777" w:rsidR="00D64D90" w:rsidRPr="00FC2B56" w:rsidRDefault="00D64D90" w:rsidP="003232F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D64D90" w:rsidRPr="00F4365F" w14:paraId="263FE390" w14:textId="77777777" w:rsidTr="00430E6B">
        <w:tc>
          <w:tcPr>
            <w:tcW w:w="3260" w:type="dxa"/>
            <w:vMerge/>
          </w:tcPr>
          <w:p w14:paraId="724D0810" w14:textId="77777777" w:rsidR="00D64D90" w:rsidRDefault="00D64D90" w:rsidP="00323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103B35AB" w14:textId="77777777" w:rsidR="00D64D90" w:rsidRPr="00F57FE9" w:rsidRDefault="00D64D90" w:rsidP="006A494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навыками анализа применяемых в современном производстве и ремонте грузовых вагонов новы</w:t>
            </w:r>
            <w:r w:rsidR="00F57FE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х производственных технологий; 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навыками выбора цифровых технологий для применения при производ</w:t>
            </w:r>
            <w:r w:rsidR="00F57FE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стве и ремонте грузовых вагонов</w:t>
            </w:r>
          </w:p>
        </w:tc>
        <w:tc>
          <w:tcPr>
            <w:tcW w:w="1842" w:type="dxa"/>
          </w:tcPr>
          <w:p w14:paraId="4A868B4E" w14:textId="77777777" w:rsidR="00D64D90" w:rsidRPr="00987A0C" w:rsidRDefault="00D64D90" w:rsidP="003232F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7A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(1-6)</w:t>
            </w:r>
          </w:p>
          <w:p w14:paraId="269B134B" w14:textId="77777777" w:rsidR="00D64D90" w:rsidRPr="00FC2B56" w:rsidRDefault="00D64D90" w:rsidP="003232F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7C09D171" w14:textId="77777777" w:rsidR="003B1C03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1FB4DCDB" w14:textId="77777777" w:rsidR="003B1C03" w:rsidRPr="007419C7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(экзамен</w:t>
      </w:r>
      <w:r w:rsidR="00987A0C">
        <w:rPr>
          <w:rFonts w:ascii="Times New Roman" w:eastAsia="Times New Roman" w:hAnsi="Times New Roman"/>
          <w:sz w:val="24"/>
          <w:szCs w:val="24"/>
        </w:rPr>
        <w:t>,</w:t>
      </w:r>
      <w:r w:rsidR="00B74E3C">
        <w:rPr>
          <w:rFonts w:ascii="Times New Roman" w:eastAsia="Times New Roman" w:hAnsi="Times New Roman"/>
          <w:sz w:val="24"/>
          <w:szCs w:val="24"/>
        </w:rPr>
        <w:t xml:space="preserve"> </w:t>
      </w:r>
      <w:r w:rsidR="00987A0C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8897A53" w14:textId="77777777" w:rsidR="003B1C03" w:rsidRPr="00833A52" w:rsidRDefault="003B1C03" w:rsidP="003B1C03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33A52">
        <w:rPr>
          <w:rFonts w:ascii="Times New Roman" w:eastAsia="Times New Roman" w:hAnsi="Times New Roman"/>
          <w:sz w:val="24"/>
          <w:szCs w:val="24"/>
        </w:rPr>
        <w:t>ответ на билет, состоящий из теоретических вопросов и практических заданий;</w:t>
      </w:r>
    </w:p>
    <w:p w14:paraId="4D26A7E8" w14:textId="57355689" w:rsidR="003B1C03" w:rsidRPr="00DA62A6" w:rsidRDefault="003B1C03" w:rsidP="003B1C03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A62A6">
        <w:rPr>
          <w:rFonts w:ascii="Times New Roman" w:eastAsia="Times New Roman" w:hAnsi="Times New Roman"/>
          <w:sz w:val="24"/>
          <w:szCs w:val="24"/>
        </w:rPr>
        <w:t xml:space="preserve">выполнение заданий в ЭИОС </w:t>
      </w:r>
      <w:r w:rsidR="0036648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A62A6">
        <w:rPr>
          <w:rFonts w:ascii="Times New Roman" w:eastAsia="Times New Roman" w:hAnsi="Times New Roman"/>
          <w:sz w:val="24"/>
          <w:szCs w:val="24"/>
        </w:rPr>
        <w:t>.</w:t>
      </w:r>
    </w:p>
    <w:p w14:paraId="5F043C88" w14:textId="77777777" w:rsidR="003B1C03" w:rsidRDefault="003B1C03" w:rsidP="003B1C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09311A9" w14:textId="77777777" w:rsidR="003B1C03" w:rsidRPr="00B4605B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05B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(курсов</w:t>
      </w:r>
      <w:r>
        <w:rPr>
          <w:rFonts w:ascii="Times New Roman" w:eastAsia="Times New Roman" w:hAnsi="Times New Roman" w:cs="Times New Roman"/>
          <w:sz w:val="24"/>
          <w:szCs w:val="24"/>
        </w:rPr>
        <w:t>ая работа</w:t>
      </w:r>
      <w:r w:rsidRPr="00B4605B">
        <w:rPr>
          <w:rFonts w:ascii="Times New Roman" w:eastAsia="Times New Roman" w:hAnsi="Times New Roman" w:cs="Times New Roman"/>
          <w:sz w:val="24"/>
          <w:szCs w:val="24"/>
        </w:rPr>
        <w:t xml:space="preserve">) проводится в одной из следующих форм: </w:t>
      </w:r>
    </w:p>
    <w:p w14:paraId="65195B95" w14:textId="77777777" w:rsidR="003B1C03" w:rsidRPr="00B4605B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05B">
        <w:rPr>
          <w:rFonts w:ascii="Times New Roman" w:eastAsia="Times New Roman" w:hAnsi="Times New Roman" w:cs="Times New Roman"/>
          <w:sz w:val="24"/>
          <w:szCs w:val="24"/>
        </w:rPr>
        <w:t>1) Публичная защита курсовой работы</w:t>
      </w:r>
    </w:p>
    <w:p w14:paraId="18DB3F25" w14:textId="77777777" w:rsidR="003B1C03" w:rsidRDefault="003B1C03" w:rsidP="003B1C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E122404" w14:textId="77777777" w:rsidR="003B1C03" w:rsidRPr="00DA62A6" w:rsidRDefault="003B1C03" w:rsidP="003B1C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A62A6">
        <w:rPr>
          <w:rFonts w:ascii="Times New Roman" w:eastAsia="Times New Roman" w:hAnsi="Times New Roman"/>
          <w:sz w:val="24"/>
          <w:szCs w:val="24"/>
        </w:rPr>
        <w:br w:type="page"/>
      </w:r>
    </w:p>
    <w:p w14:paraId="08FC826D" w14:textId="77777777" w:rsidR="003B1C03" w:rsidRPr="009E1016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1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A244253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C1142DE" w14:textId="77777777" w:rsidR="003B1C03" w:rsidRPr="009E1016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3F1AE2" w14:textId="77777777" w:rsidR="003B1C03" w:rsidRPr="009E1016" w:rsidRDefault="003B1C03" w:rsidP="003B1C03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F740F1" w14:textId="77777777" w:rsidR="003B1C03" w:rsidRPr="0017307B" w:rsidRDefault="003B1C03" w:rsidP="003B1C03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91"/>
        <w:gridCol w:w="6846"/>
      </w:tblGrid>
      <w:tr w:rsidR="003B1C03" w:rsidRPr="006459F1" w14:paraId="7A7C3735" w14:textId="77777777" w:rsidTr="0009365B">
        <w:tc>
          <w:tcPr>
            <w:tcW w:w="3291" w:type="dxa"/>
          </w:tcPr>
          <w:p w14:paraId="40834CAB" w14:textId="77777777" w:rsidR="003B1C03" w:rsidRPr="006459F1" w:rsidRDefault="003B1C03" w:rsidP="00430E6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846" w:type="dxa"/>
          </w:tcPr>
          <w:p w14:paraId="0821245A" w14:textId="77777777" w:rsidR="003B1C03" w:rsidRPr="006459F1" w:rsidRDefault="003B1C03" w:rsidP="00430E6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C4785" w:rsidRPr="006459F1" w14:paraId="55919D40" w14:textId="77777777" w:rsidTr="0009365B">
        <w:tc>
          <w:tcPr>
            <w:tcW w:w="3291" w:type="dxa"/>
          </w:tcPr>
          <w:p w14:paraId="0A5ED408" w14:textId="77777777" w:rsidR="000C4785" w:rsidRDefault="000C4785" w:rsidP="00430E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ПК-3.3. Разрабатывает технологические процессы ремонта грузовых вагонов и их узлов с использованием цифровых технологий</w:t>
            </w:r>
          </w:p>
        </w:tc>
        <w:tc>
          <w:tcPr>
            <w:tcW w:w="6846" w:type="dxa"/>
          </w:tcPr>
          <w:p w14:paraId="72F90068" w14:textId="77777777" w:rsidR="000C4785" w:rsidRPr="00F4365F" w:rsidRDefault="00822E55" w:rsidP="007074A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7A227F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Обучающийся знает:</w:t>
            </w:r>
            <w:r w:rsidR="00FB160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A6A9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основные направления цифровизации железнодорожного транспорта в части производства и ремонта (вагонов); особенности и возможности применения цифровых технологий при организации производства и ремонта вагонов (</w:t>
            </w:r>
            <w:proofErr w:type="spellStart"/>
            <w:r w:rsidR="006A6A9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блокчейн</w:t>
            </w:r>
            <w:proofErr w:type="spellEnd"/>
            <w:r w:rsidR="006A6A9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; роботизация технологических процессов; применение RFID-меток и QR-кодов для узлов и деталей вагонов и др.); автоматизированные системы управления производственными процессами; технологии виртуальной и дополненной реальности)</w:t>
            </w:r>
          </w:p>
        </w:tc>
      </w:tr>
      <w:tr w:rsidR="003B1C03" w:rsidRPr="006459F1" w14:paraId="0DBAAC92" w14:textId="77777777" w:rsidTr="00430E6B">
        <w:tc>
          <w:tcPr>
            <w:tcW w:w="10137" w:type="dxa"/>
            <w:gridSpan w:val="2"/>
          </w:tcPr>
          <w:p w14:paraId="4E4A89AC" w14:textId="77777777" w:rsidR="003B1C03" w:rsidRPr="00A41B7C" w:rsidRDefault="003B1C03" w:rsidP="00430E6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1B7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Примеры вопросов/заданий</w:t>
            </w:r>
          </w:p>
          <w:p w14:paraId="1C907B21" w14:textId="77777777" w:rsidR="00FC2B56" w:rsidRPr="0055162A" w:rsidRDefault="00FC2B56" w:rsidP="005516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D06D30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№1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По какому 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показателю осуществляется оценка </w:t>
            </w:r>
            <w:r w:rsidR="00937054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эффективности работы </w:t>
            </w:r>
            <w:proofErr w:type="gramStart"/>
            <w:r w:rsidR="00937054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технологии 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ремонта</w:t>
            </w:r>
            <w:proofErr w:type="gramEnd"/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грузовых вагонов</w:t>
            </w:r>
            <w:r w:rsidR="00937054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, в том числе с применением сквозных цифровых </w:t>
            </w:r>
            <w:r w:rsidR="00937054">
              <w:t>(</w:t>
            </w:r>
            <w:proofErr w:type="spellStart"/>
            <w:r w:rsidR="00937054" w:rsidRPr="00937054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блокчейн</w:t>
            </w:r>
            <w:proofErr w:type="spellEnd"/>
            <w:r w:rsidR="00937054" w:rsidRPr="00937054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; роботизация технологических процессов; применение RFID-меток и QR-кодов для узлов и деталей вагонов и др.</w:t>
            </w:r>
            <w:r w:rsidR="00937054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. Этот показатель характеризует долю грузовых вагонов (в процентах), не имевших отцепок в текущий ремонт по технологическим причинам возникновения неисправностей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6FF9C039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5B50393A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по показателю обеспечения безопасности (ПОБ)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FB03CEA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по показателю анализа качества ремонтов (ПАК)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71DA47E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</w:t>
            </w:r>
            <w:r w:rsidRPr="0055162A">
              <w:rPr>
                <w:rFonts w:ascii="Times New Roman" w:eastAsia="Times-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 показателю безотказной работы (ПБР)</w:t>
            </w:r>
            <w:r w:rsidRPr="005516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;</w:t>
            </w:r>
          </w:p>
          <w:p w14:paraId="673C3430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по показателю отказной работы (ПОР)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BAAFB0B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6D9429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№2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По какому </w:t>
            </w:r>
            <w:r w:rsidR="00937054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показателю осуществляется о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ценка обеспечения безопасности при проведении технического аудита на вагоноремонтном предприятии, характеризующего долю грузовых вагонов (в процентах), не приводивших к нарушению безопасности движения поездов в установленном периоде эксплуатации</w:t>
            </w:r>
            <w:r w:rsidR="00937054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937054">
              <w:t xml:space="preserve"> </w:t>
            </w:r>
            <w:r w:rsidR="00937054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в том числе оценка эффективность и рисков</w:t>
            </w:r>
            <w:r w:rsidR="00937054" w:rsidRPr="00937054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внедрения современных цифровых технологий в процессы производства и ремонта </w:t>
            </w:r>
            <w:r w:rsidR="00937054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грузовых </w:t>
            </w:r>
            <w:r w:rsidR="00937054" w:rsidRPr="00937054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вагонов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3BD9C774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2CC58FD3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</w:t>
            </w:r>
            <w:r w:rsidRPr="0055162A">
              <w:rPr>
                <w:rFonts w:ascii="Times New Roman" w:eastAsia="Times-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 показателю обеспечения безопасности (ПОБ)</w:t>
            </w:r>
            <w:r w:rsidRPr="005516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;</w:t>
            </w:r>
          </w:p>
          <w:p w14:paraId="322B4D99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по показателю анализа качества ремонтов (ПАК)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24CA60C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по показателю безотказной работы (ПБР)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18AEE6F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5162A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 xml:space="preserve"> по показателю отказной работы (ПОР)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9E9C429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171656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</w:t>
            </w:r>
            <w:r w:rsidR="00937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Параметры, обеспечивающие инновационность грузового подвижного состава (два правильных ответа):</w:t>
            </w:r>
          </w:p>
          <w:p w14:paraId="68C0B8FB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448569EC" w14:textId="77777777" w:rsidR="0055162A" w:rsidRPr="003A3728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+ техническое обслуживание вагонов на станции формирования с проведением следующего технического осмотра вагонов на станции назначения (с проследованием </w:t>
            </w: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транзитом) не менее чем через 3500 км, но не более 6000 км;</w:t>
            </w:r>
          </w:p>
          <w:p w14:paraId="4D3D5C6C" w14:textId="77777777" w:rsidR="0055162A" w:rsidRPr="003A3728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 кассетный подшипник должен обеспечивать среднюю наработку на отказ не менее 800 тыс. км;</w:t>
            </w:r>
          </w:p>
          <w:p w14:paraId="460F8555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техническое обслуживание вагонов на станции формирования не менее чем через 6500 км, но не более 9000 км;</w:t>
            </w:r>
          </w:p>
          <w:p w14:paraId="5C7AEF82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3434210" w14:textId="77777777" w:rsidR="0055162A" w:rsidRPr="0055162A" w:rsidRDefault="00937054" w:rsidP="0055162A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 4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Совокупность взаимосвязанных действий людей и орудий производства, необходимых для изготовления или ремонта выпускаемых предприятием изделий,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том числе при использовании современных цифровых технологий,</w:t>
            </w:r>
            <w:r w:rsidRPr="00937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составляет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764A58F8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1D44175C" w14:textId="77777777" w:rsidR="0055162A" w:rsidRPr="0055162A" w:rsidRDefault="0055162A" w:rsidP="0055162A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специализации;</w:t>
            </w:r>
          </w:p>
          <w:p w14:paraId="5840E23D" w14:textId="77777777" w:rsidR="0055162A" w:rsidRPr="0055162A" w:rsidRDefault="0055162A" w:rsidP="0055162A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предприятия</w:t>
            </w:r>
          </w:p>
          <w:p w14:paraId="4C341261" w14:textId="77777777" w:rsidR="0055162A" w:rsidRPr="0055162A" w:rsidRDefault="0055162A" w:rsidP="0055162A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-производство</w:t>
            </w:r>
          </w:p>
          <w:p w14:paraId="04B1F360" w14:textId="77777777" w:rsidR="0055162A" w:rsidRPr="003A3728" w:rsidRDefault="0055162A" w:rsidP="0055162A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 производственный процесс</w:t>
            </w:r>
          </w:p>
          <w:p w14:paraId="39D25F13" w14:textId="77777777" w:rsidR="0055162A" w:rsidRPr="0055162A" w:rsidRDefault="0055162A" w:rsidP="0055162A">
            <w:pPr>
              <w:pStyle w:val="a5"/>
              <w:spacing w:after="0"/>
              <w:ind w:left="0"/>
              <w:jc w:val="both"/>
              <w:rPr>
                <w:color w:val="000000" w:themeColor="text1"/>
              </w:rPr>
            </w:pPr>
          </w:p>
          <w:p w14:paraId="56963464" w14:textId="77777777" w:rsidR="0055162A" w:rsidRPr="0055162A" w:rsidRDefault="00937054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№5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Часть производственного процесса, которая содержит целенаправленные действия по изменению или определению состояния предмета труда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также при применении цифровых технологий 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это:</w:t>
            </w:r>
          </w:p>
          <w:p w14:paraId="5B64CE06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45409306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-процесс обработки;</w:t>
            </w:r>
          </w:p>
          <w:p w14:paraId="595514A9" w14:textId="77777777" w:rsidR="0055162A" w:rsidRPr="003A3728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+технологический процесс;</w:t>
            </w:r>
          </w:p>
          <w:p w14:paraId="30067C2D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-процесс изготовления заготовок;</w:t>
            </w:r>
          </w:p>
          <w:p w14:paraId="03D68997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-процесс сборки.</w:t>
            </w:r>
          </w:p>
          <w:p w14:paraId="58692505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BE0F60" w14:textId="77777777" w:rsidR="0055162A" w:rsidRPr="0055162A" w:rsidRDefault="001A6880" w:rsidP="0055162A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№6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proofErr w:type="gramStart"/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Наиболее современная и эффективная технология изготовления качественного крупного вагонного литья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отвечающая требованиям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автоматизированных систем</w:t>
            </w:r>
            <w:r w:rsidRPr="001A6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производственными процессами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1A60B88F" w14:textId="77777777" w:rsidR="0055162A" w:rsidRPr="0055162A" w:rsidRDefault="0055162A" w:rsidP="0055162A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9501E5" w14:textId="77777777" w:rsidR="0055162A" w:rsidRPr="0055162A" w:rsidRDefault="0055162A" w:rsidP="0055162A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6E766DA7" w14:textId="77777777" w:rsidR="0055162A" w:rsidRPr="0055162A" w:rsidRDefault="0055162A" w:rsidP="0055162A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 технологии песчано-глинистых смесей;</w:t>
            </w:r>
          </w:p>
          <w:p w14:paraId="50599A1A" w14:textId="77777777" w:rsidR="0055162A" w:rsidRPr="0055162A" w:rsidRDefault="0055162A" w:rsidP="0055162A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 технологии холодно-твердеющих смесей;</w:t>
            </w:r>
          </w:p>
          <w:p w14:paraId="1879A9CB" w14:textId="77777777" w:rsidR="0055162A" w:rsidRPr="0055162A" w:rsidRDefault="0055162A" w:rsidP="0055162A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 технологии жидких самотвердеющих смесей;</w:t>
            </w:r>
          </w:p>
          <w:p w14:paraId="0E739C21" w14:textId="77777777" w:rsidR="0055162A" w:rsidRPr="003A3728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 по технологии вакуумно-пленочной формовки.</w:t>
            </w:r>
          </w:p>
          <w:p w14:paraId="04394721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6A65C0" w14:textId="77777777" w:rsidR="0055162A" w:rsidRPr="0055162A" w:rsidRDefault="003A3728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№11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Законченная часть технологического процесса, выполняемая на одном рабочем месте это:</w:t>
            </w:r>
          </w:p>
          <w:p w14:paraId="20CE4966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24E28EF2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-основная операция;</w:t>
            </w:r>
          </w:p>
          <w:p w14:paraId="229298EE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-вспомогательная операция;</w:t>
            </w:r>
          </w:p>
          <w:p w14:paraId="6D01B315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-обслуживающая операция;</w:t>
            </w:r>
          </w:p>
          <w:p w14:paraId="7540178C" w14:textId="77777777" w:rsidR="0055162A" w:rsidRPr="003A3728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+технологическая операция.</w:t>
            </w:r>
          </w:p>
          <w:p w14:paraId="36D45DDB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21681D" w14:textId="77777777" w:rsidR="0055162A" w:rsidRPr="0055162A" w:rsidRDefault="00181308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№7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Законченная часть технологической операции, выполняемая одними и теми же средствами технологического оснащения при постоянных технологических режимах и установке это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числе при автоматизации процесса</w:t>
            </w:r>
            <w:r w:rsidR="0055162A"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78A3D3EF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400668E4" w14:textId="77777777" w:rsidR="0055162A" w:rsidRPr="003A3728" w:rsidRDefault="0055162A" w:rsidP="0055162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+технологический переход;</w:t>
            </w:r>
          </w:p>
          <w:p w14:paraId="50F2D06A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-вспомогательный переход;</w:t>
            </w:r>
          </w:p>
          <w:p w14:paraId="0E324754" w14:textId="77777777" w:rsidR="0055162A" w:rsidRPr="0055162A" w:rsidRDefault="0055162A" w:rsidP="005516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-позиция;</w:t>
            </w:r>
          </w:p>
          <w:p w14:paraId="39E72CAB" w14:textId="77777777" w:rsidR="0055162A" w:rsidRPr="0055162A" w:rsidRDefault="0055162A" w:rsidP="0055162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6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-установка.</w:t>
            </w:r>
          </w:p>
          <w:p w14:paraId="74A97D13" w14:textId="77777777" w:rsidR="003B1C03" w:rsidRDefault="003B1C03" w:rsidP="00430E6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253043C1" w14:textId="77777777" w:rsidR="001A6880" w:rsidRDefault="001A6880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</w:t>
            </w:r>
            <w:r w:rsidRPr="001A6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Какие из указанных работ не производят при техническом диагностировании буксовых узлов современными техническими средствами:</w:t>
            </w:r>
          </w:p>
          <w:p w14:paraId="47A414B6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7CBB5C89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+измерение посадочных поверхностей корпусов букс;</w:t>
            </w:r>
          </w:p>
          <w:p w14:paraId="3AD9EC7B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-визуальный и химический контроль состояния смазки;</w:t>
            </w:r>
          </w:p>
          <w:p w14:paraId="5551F623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-контролируют болты стопорной планки или тарельчатой шайбы;</w:t>
            </w:r>
          </w:p>
          <w:p w14:paraId="445C732F" w14:textId="77777777" w:rsidR="003A3728" w:rsidRPr="003A3728" w:rsidRDefault="003A3728" w:rsidP="003A3728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-надежность крепления торцевой гайки.</w:t>
            </w:r>
          </w:p>
          <w:p w14:paraId="29BB9D14" w14:textId="77777777" w:rsidR="003A3728" w:rsidRPr="003A3728" w:rsidRDefault="003A3728" w:rsidP="003A3728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85DB4A" w14:textId="77777777" w:rsidR="001A6880" w:rsidRDefault="001A6880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Вопрос №9 </w:t>
            </w:r>
            <w:r w:rsidRPr="001A6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цифровизации процесса ремонта колесных пар одним из направлений является переход к электронному паспорту колесной пары грузового вагона. В настоящее время документы какой формы записывают данные среднего ремонта колесных пар:</w:t>
            </w:r>
          </w:p>
          <w:p w14:paraId="333A6340" w14:textId="77777777" w:rsidR="001A6880" w:rsidRPr="003A3728" w:rsidRDefault="001A6880" w:rsidP="001A68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61FE5F05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+в журнал формы ВУ-90;</w:t>
            </w:r>
          </w:p>
          <w:p w14:paraId="76903BAC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журнал формы ВУ-92;</w:t>
            </w:r>
          </w:p>
          <w:p w14:paraId="164E352A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журнал формы ВУ-53;</w:t>
            </w:r>
          </w:p>
          <w:p w14:paraId="515A5384" w14:textId="77777777" w:rsidR="003A3728" w:rsidRPr="003A3728" w:rsidRDefault="003A3728" w:rsidP="003A3728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книгу ВУ-68.</w:t>
            </w:r>
          </w:p>
          <w:p w14:paraId="1142BED4" w14:textId="77777777" w:rsidR="003A3728" w:rsidRPr="003A3728" w:rsidRDefault="003A3728" w:rsidP="003A3728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9F969E" w14:textId="77777777" w:rsidR="001A6880" w:rsidRDefault="001A6880" w:rsidP="001A68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 №1</w:t>
            </w:r>
            <w:r w:rsidRPr="001A6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При цифровизации процесса ремонта колесных пар одним из направлений является переход к электронному паспорту колесной пары грузового вагона. В настоящее время документы какой формы записывают данные текущего ремонта:</w:t>
            </w:r>
          </w:p>
          <w:p w14:paraId="2D620FCE" w14:textId="77777777" w:rsidR="003A3728" w:rsidRPr="003A3728" w:rsidRDefault="001A6880" w:rsidP="001A68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Варианты ответов:</w:t>
            </w:r>
          </w:p>
          <w:p w14:paraId="26051499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+в журнал формы ВУ-92;</w:t>
            </w:r>
          </w:p>
          <w:p w14:paraId="2BF4055A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книгу ВУ-68;</w:t>
            </w:r>
          </w:p>
          <w:p w14:paraId="4B7E2A62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журнал формы ВУ-53;</w:t>
            </w:r>
          </w:p>
          <w:p w14:paraId="422CBF87" w14:textId="77777777" w:rsidR="003A3728" w:rsidRPr="003A3728" w:rsidRDefault="003A3728" w:rsidP="003A37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журнал формы ВУ-90.</w:t>
            </w:r>
          </w:p>
          <w:p w14:paraId="49BC7449" w14:textId="77777777" w:rsidR="003A3728" w:rsidRDefault="003A3728" w:rsidP="00430E6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5DC5F0FB" w14:textId="77777777" w:rsidR="003A3728" w:rsidRPr="00676AAB" w:rsidRDefault="003A3728" w:rsidP="00430E6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4D7B1948" w14:textId="77777777" w:rsidR="003B1C03" w:rsidRDefault="003B1C03" w:rsidP="003B1C03">
      <w:pPr>
        <w:rPr>
          <w:rFonts w:ascii="Times New Roman" w:eastAsia="Times New Roman" w:hAnsi="Times New Roman"/>
          <w:sz w:val="24"/>
          <w:szCs w:val="24"/>
        </w:rPr>
      </w:pPr>
    </w:p>
    <w:p w14:paraId="0685BA7F" w14:textId="77777777" w:rsidR="003B1C03" w:rsidRPr="009E1016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3505DB9" w14:textId="77777777" w:rsidR="003B1C03" w:rsidRPr="009E1016" w:rsidRDefault="003B1C03" w:rsidP="003B1C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D2855E7" w14:textId="77777777" w:rsidR="003B1C03" w:rsidRDefault="003B1C03" w:rsidP="003B1C03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227"/>
      </w:tblGrid>
      <w:tr w:rsidR="003B1C03" w:rsidRPr="006459F1" w14:paraId="3F52B735" w14:textId="77777777" w:rsidTr="00430E6B">
        <w:tc>
          <w:tcPr>
            <w:tcW w:w="2910" w:type="dxa"/>
          </w:tcPr>
          <w:p w14:paraId="1F7454A3" w14:textId="77777777" w:rsidR="003B1C03" w:rsidRPr="006459F1" w:rsidRDefault="003B1C03" w:rsidP="00430E6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27" w:type="dxa"/>
          </w:tcPr>
          <w:p w14:paraId="4CDFC343" w14:textId="77777777" w:rsidR="003B1C03" w:rsidRPr="006459F1" w:rsidRDefault="003B1C03" w:rsidP="00430E6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C47D3" w:rsidRPr="006459F1" w14:paraId="752438C0" w14:textId="77777777" w:rsidTr="00430E6B">
        <w:tc>
          <w:tcPr>
            <w:tcW w:w="2910" w:type="dxa"/>
            <w:vMerge w:val="restart"/>
          </w:tcPr>
          <w:p w14:paraId="634B4C3C" w14:textId="77777777" w:rsidR="00AC47D3" w:rsidRDefault="00AC47D3" w:rsidP="00AC47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ПК-3.3. Разрабатывает технологические процессы ремонта грузовых вагонов и их узлов с использованием цифровых технологий</w:t>
            </w:r>
          </w:p>
        </w:tc>
        <w:tc>
          <w:tcPr>
            <w:tcW w:w="7227" w:type="dxa"/>
          </w:tcPr>
          <w:p w14:paraId="5AB88DC9" w14:textId="77777777" w:rsidR="00AC47D3" w:rsidRPr="00BE2C01" w:rsidRDefault="00AC47D3" w:rsidP="00BE2C0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C23C8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="00BE2C0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выбирать современные цифровые технологии при разработке и реализации процессов производства и ремонта вагонов; оценивать эффективность и риски внедрения современных цифровых технологий в процессы производства и ремонта вагонов</w:t>
            </w:r>
          </w:p>
        </w:tc>
      </w:tr>
      <w:tr w:rsidR="00AC47D3" w:rsidRPr="006459F1" w14:paraId="7E9CA74A" w14:textId="77777777" w:rsidTr="00430E6B">
        <w:tc>
          <w:tcPr>
            <w:tcW w:w="2910" w:type="dxa"/>
            <w:vMerge/>
          </w:tcPr>
          <w:p w14:paraId="09A20AB3" w14:textId="77777777" w:rsidR="00AC47D3" w:rsidRDefault="00AC47D3" w:rsidP="00AC47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7" w:type="dxa"/>
          </w:tcPr>
          <w:p w14:paraId="28812CB3" w14:textId="77777777" w:rsidR="00AC47D3" w:rsidRPr="00C23C8F" w:rsidRDefault="00AC47D3" w:rsidP="00AC47D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6A51A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="00BE2C0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навыками анализа применяемых в современном производстве и ремонте грузовых вагонов новых производственных технологий; навыками выбора цифровых технологий для применения при производстве и ремонте грузовых вагонов</w:t>
            </w:r>
          </w:p>
        </w:tc>
      </w:tr>
      <w:tr w:rsidR="003B1C03" w:rsidRPr="006459F1" w14:paraId="653A1BFC" w14:textId="77777777" w:rsidTr="00430E6B">
        <w:trPr>
          <w:trHeight w:val="743"/>
        </w:trPr>
        <w:tc>
          <w:tcPr>
            <w:tcW w:w="10137" w:type="dxa"/>
            <w:gridSpan w:val="2"/>
          </w:tcPr>
          <w:p w14:paraId="5ACAC109" w14:textId="77777777" w:rsidR="003B1C03" w:rsidRPr="007C7063" w:rsidRDefault="003B1C03" w:rsidP="00430E6B">
            <w:pPr>
              <w:ind w:firstLine="284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7C706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комплексных заданий для оценки сформированности компетенции в части «уметь», «владеть»</w:t>
            </w:r>
          </w:p>
          <w:p w14:paraId="2F5C598D" w14:textId="77777777" w:rsidR="003B1C03" w:rsidRDefault="003B1C03" w:rsidP="00430E6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4E4438D" w14:textId="77777777" w:rsidR="003B1C03" w:rsidRPr="008846CD" w:rsidRDefault="003B1C03" w:rsidP="00430E6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4003D15" w14:textId="77777777" w:rsidR="003B1C03" w:rsidRPr="008846CD" w:rsidRDefault="003B1C03" w:rsidP="00430E6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846C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Задание 1. </w:t>
            </w:r>
          </w:p>
          <w:p w14:paraId="583425B2" w14:textId="77777777" w:rsidR="003B1C03" w:rsidRPr="008846CD" w:rsidRDefault="003B1C03" w:rsidP="003B1C03">
            <w:pPr>
              <w:pStyle w:val="a4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6CD">
              <w:rPr>
                <w:rFonts w:ascii="Times New Roman" w:hAnsi="Times New Roman"/>
                <w:sz w:val="24"/>
                <w:szCs w:val="24"/>
              </w:rPr>
              <w:t xml:space="preserve">Определите </w:t>
            </w:r>
            <w:r w:rsidR="00A94B8B">
              <w:rPr>
                <w:rFonts w:ascii="Times New Roman" w:hAnsi="Times New Roman"/>
                <w:sz w:val="24"/>
                <w:szCs w:val="24"/>
              </w:rPr>
              <w:t xml:space="preserve">неисправность </w:t>
            </w:r>
            <w:r w:rsidR="00473C3B">
              <w:rPr>
                <w:rFonts w:ascii="Times New Roman" w:hAnsi="Times New Roman"/>
                <w:sz w:val="24"/>
                <w:szCs w:val="24"/>
              </w:rPr>
              <w:t xml:space="preserve">поверхности катания колесных пар грузовых вагонов </w:t>
            </w:r>
            <w:r w:rsidR="00A94B8B">
              <w:rPr>
                <w:rFonts w:ascii="Times New Roman" w:hAnsi="Times New Roman"/>
                <w:sz w:val="24"/>
                <w:szCs w:val="24"/>
              </w:rPr>
              <w:t>под буквами а и в</w:t>
            </w:r>
            <w:r w:rsidRPr="008846C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396FA0C" w14:textId="77777777" w:rsidR="003B1C03" w:rsidRDefault="00A94B8B" w:rsidP="003B1C03">
            <w:pPr>
              <w:pStyle w:val="a4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помощи каких технологий можно произвести ремонт неисправностей </w:t>
            </w:r>
            <w:r w:rsidR="00473C3B">
              <w:rPr>
                <w:rFonts w:ascii="Times New Roman" w:hAnsi="Times New Roman"/>
                <w:sz w:val="24"/>
                <w:szCs w:val="24"/>
              </w:rPr>
              <w:t xml:space="preserve">колес грузовых вагонов </w:t>
            </w:r>
            <w:r>
              <w:rPr>
                <w:rFonts w:ascii="Times New Roman" w:hAnsi="Times New Roman"/>
                <w:sz w:val="24"/>
                <w:szCs w:val="24"/>
              </w:rPr>
              <w:t>г и д</w:t>
            </w:r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039D24" w14:textId="77777777" w:rsidR="00A94B8B" w:rsidRPr="008846CD" w:rsidRDefault="00473C3B" w:rsidP="003B1C03">
            <w:pPr>
              <w:pStyle w:val="a4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Приведите пример перспективного оборудования используемого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восставновлении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поверхности катания колесных пар грузовых вагонов.</w:t>
            </w:r>
          </w:p>
          <w:p w14:paraId="4FB02E71" w14:textId="77777777" w:rsidR="003B1C03" w:rsidRDefault="00473C3B" w:rsidP="003B1C03">
            <w:pPr>
              <w:pStyle w:val="a4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Какая производственная единица (единицы) занимается ремонтом колесных пар грузовых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вагонов</w:t>
            </w:r>
            <w:r w:rsidR="003B1C03" w:rsidRPr="008846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4F28004" w14:textId="77777777" w:rsidR="003B1C03" w:rsidRDefault="00473C3B" w:rsidP="003B1C03">
            <w:pPr>
              <w:pStyle w:val="a4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 изготовления колес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целнокатаных</w:t>
            </w:r>
            <w:proofErr w:type="spellEnd"/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25E08F" w14:textId="77777777" w:rsidR="003A467A" w:rsidRPr="008846CD" w:rsidRDefault="003A467A" w:rsidP="003B1C03">
            <w:pPr>
              <w:pStyle w:val="a4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современные цифровые технологии можно использовать для оптимизации ремонта колесных пар грузовых вагонов.</w:t>
            </w:r>
          </w:p>
          <w:p w14:paraId="0624B641" w14:textId="77777777" w:rsidR="003B1C03" w:rsidRDefault="003B1C03" w:rsidP="00430E6B">
            <w:pPr>
              <w:ind w:left="-284" w:firstLine="568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49708918" w14:textId="77777777" w:rsidR="003B1C03" w:rsidRDefault="00A94B8B" w:rsidP="00430E6B">
            <w:pPr>
              <w:ind w:left="-284" w:firstLine="568"/>
              <w:contextualSpacing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75EC8A87" wp14:editId="0E8B42B9">
                  <wp:extent cx="4192270" cy="34334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20613" r="18106" b="275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2270" cy="3433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48415F" w14:textId="77777777" w:rsidR="003B1C03" w:rsidRPr="00841FE5" w:rsidRDefault="003B1C03" w:rsidP="00430E6B">
            <w:pPr>
              <w:ind w:left="-284" w:firstLine="56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2.</w:t>
            </w:r>
          </w:p>
          <w:p w14:paraId="5800C9AE" w14:textId="77777777" w:rsidR="003B1C03" w:rsidRPr="00775F48" w:rsidRDefault="00473C3B" w:rsidP="003B1C03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и основные функции </w:t>
            </w:r>
            <w:r w:rsidR="00E8781E">
              <w:rPr>
                <w:rFonts w:ascii="Times New Roman" w:hAnsi="Times New Roman"/>
                <w:sz w:val="24"/>
                <w:szCs w:val="24"/>
              </w:rPr>
              <w:t>представленного шаблона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рисунке а</w:t>
            </w:r>
            <w:r w:rsidR="003B1C03" w:rsidRPr="00775F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145EEE7" w14:textId="77777777" w:rsidR="003B1C03" w:rsidRPr="00775F48" w:rsidRDefault="00E8781E" w:rsidP="003B1C03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геометрические параметры измеряют шаблонами г и д. Классификация допуском при различных видах ремонта.</w:t>
            </w:r>
          </w:p>
          <w:p w14:paraId="62EAF3D3" w14:textId="77777777" w:rsidR="003B1C03" w:rsidRDefault="00473C3B" w:rsidP="003B1C03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каких видах ремонта или технического обслуживания колесных пар грузовых вагонов используются приведенные шаблоны</w:t>
            </w:r>
            <w:r w:rsidR="003B1C03">
              <w:rPr>
                <w:rFonts w:ascii="Times New Roman" w:hAnsi="Times New Roman"/>
                <w:sz w:val="24"/>
                <w:szCs w:val="24"/>
              </w:rPr>
              <w:t xml:space="preserve"> на рисунке.</w:t>
            </w:r>
          </w:p>
          <w:p w14:paraId="6A98D2AC" w14:textId="77777777" w:rsidR="00473C3B" w:rsidRPr="00775F48" w:rsidRDefault="00473C3B" w:rsidP="003B1C03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Приведите перспективные средства для контроля геометрических показателе</w:t>
            </w:r>
            <w:r w:rsidR="0099058E">
              <w:rPr>
                <w:rFonts w:ascii="Times New Roman" w:hAnsi="Times New Roman"/>
                <w:sz w:val="24"/>
                <w:szCs w:val="24"/>
              </w:rPr>
              <w:t>й колесных пар грузовых вагонов, в том числа работающих на принципах цифровых технологий</w:t>
            </w:r>
          </w:p>
          <w:p w14:paraId="03D6F558" w14:textId="77777777" w:rsidR="003B1C03" w:rsidRDefault="003B1C03" w:rsidP="00430E6B">
            <w:pPr>
              <w:ind w:left="-284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8ED0D0" w14:textId="77777777" w:rsidR="003B1C03" w:rsidRDefault="00473C3B" w:rsidP="00430E6B">
            <w:pPr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Cs w:val="28"/>
              </w:rPr>
              <w:lastRenderedPageBreak/>
              <w:drawing>
                <wp:inline distT="0" distB="0" distL="0" distR="0" wp14:anchorId="0F8B796B" wp14:editId="74BDB8E9">
                  <wp:extent cx="5237683" cy="3669398"/>
                  <wp:effectExtent l="0" t="0" r="1067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9220" r="25487" b="232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9246" cy="3670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ED9CF8" w14:textId="77777777" w:rsidR="003B1C03" w:rsidRPr="004D1F92" w:rsidRDefault="003B1C03" w:rsidP="00430E6B">
            <w:pPr>
              <w:pStyle w:val="a4"/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BABB507" w14:textId="77777777" w:rsidR="003B1C03" w:rsidRPr="004D1F92" w:rsidRDefault="003B1C03" w:rsidP="00430E6B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1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3.</w:t>
            </w:r>
          </w:p>
          <w:p w14:paraId="454CACB4" w14:textId="77777777" w:rsidR="00A365ED" w:rsidRDefault="00A365ED" w:rsidP="003B1C03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Назовите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основные дефекты котла вагона-цистерны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изображенные на рисунке.</w:t>
            </w:r>
          </w:p>
          <w:p w14:paraId="298A4318" w14:textId="77777777" w:rsidR="003B1C03" w:rsidRDefault="00A365ED" w:rsidP="003B1C03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каком виде ремонта грузовых вагонов возможно устранить представленные дефекты.</w:t>
            </w:r>
          </w:p>
          <w:p w14:paraId="383CB10F" w14:textId="77777777" w:rsidR="003B1C03" w:rsidRDefault="00A365ED" w:rsidP="003B1C03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технические средства необходимо использовать для выявления представленных на рисунке дефектов котла вагона-цистерны</w:t>
            </w:r>
            <w:r w:rsidR="003B1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614EEA" w14:textId="77777777" w:rsidR="003B1C03" w:rsidRDefault="00A365ED" w:rsidP="003B1C03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Поясните технологическую последовательность проводимых операций при выявлении неисправностей котла вагона-цистерны.</w:t>
            </w:r>
            <w:r w:rsidR="00CE2F5F">
              <w:rPr>
                <w:rFonts w:ascii="Times New Roman" w:hAnsi="Times New Roman" w:cs="Times New Roman"/>
                <w:sz w:val="24"/>
                <w:szCs w:val="24"/>
              </w:rPr>
              <w:t xml:space="preserve"> Какие средства цифровизации возможно применять для проведения этой операции.</w:t>
            </w:r>
          </w:p>
          <w:p w14:paraId="2F1D1EE8" w14:textId="77777777" w:rsidR="00CE2F5F" w:rsidRPr="00CE2F5F" w:rsidRDefault="00CE2F5F" w:rsidP="00CE2F5F">
            <w:pPr>
              <w:pStyle w:val="a4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F5F">
              <w:rPr>
                <w:rFonts w:ascii="Times New Roman" w:hAnsi="Times New Roman" w:cs="Times New Roman"/>
                <w:sz w:val="24"/>
                <w:szCs w:val="24"/>
              </w:rPr>
              <w:t>Какой (какие) нормативно-технический документ регламентирует диагностику и порядок выполнения операций по ремонту грузовых вагонов.</w:t>
            </w:r>
          </w:p>
          <w:p w14:paraId="0B377118" w14:textId="77777777" w:rsidR="003B1C03" w:rsidRDefault="00A365ED" w:rsidP="00430E6B">
            <w:pPr>
              <w:ind w:lef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D6BC7F2" wp14:editId="1AE247CA">
                  <wp:extent cx="5539451" cy="2658279"/>
                  <wp:effectExtent l="19050" t="0" r="4099" b="0"/>
                  <wp:docPr id="6" name="Рисунок 7" descr="дефекты кот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дефекты кот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220" cy="2660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FA4BC8" w14:textId="77777777" w:rsidR="003B1C03" w:rsidRPr="00B24C1F" w:rsidRDefault="003B1C03" w:rsidP="00430E6B">
            <w:pPr>
              <w:ind w:left="-284" w:firstLine="568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3B1C03" w:rsidRPr="006459F1" w14:paraId="4F41650B" w14:textId="77777777" w:rsidTr="00430E6B">
        <w:trPr>
          <w:trHeight w:val="743"/>
        </w:trPr>
        <w:tc>
          <w:tcPr>
            <w:tcW w:w="10137" w:type="dxa"/>
            <w:gridSpan w:val="2"/>
          </w:tcPr>
          <w:p w14:paraId="015074B5" w14:textId="77777777" w:rsidR="003B1C03" w:rsidRPr="008846CD" w:rsidRDefault="003B1C03" w:rsidP="00430E6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Задание 4</w:t>
            </w:r>
            <w:r w:rsidRPr="008846C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  <w:p w14:paraId="0699F549" w14:textId="77777777" w:rsidR="003B1C03" w:rsidRPr="008846CD" w:rsidRDefault="00A365ED" w:rsidP="003B1C03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Фрагмент какой детали представлен на рисунке</w:t>
            </w:r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  <w:r w:rsidR="003B1C03" w:rsidRPr="008846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B63A778" w14:textId="77777777" w:rsidR="003B1C03" w:rsidRDefault="00A365ED" w:rsidP="003B1C03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 какие дефекты изображены на рисунке</w:t>
            </w:r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91C838A" w14:textId="77777777" w:rsidR="00CE2F5F" w:rsidRPr="00CE2F5F" w:rsidRDefault="00CE2F5F" w:rsidP="00CE2F5F">
            <w:pPr>
              <w:pStyle w:val="a4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F5F">
              <w:rPr>
                <w:rFonts w:ascii="Times New Roman" w:hAnsi="Times New Roman" w:cs="Times New Roman"/>
                <w:sz w:val="24"/>
                <w:szCs w:val="24"/>
              </w:rPr>
              <w:t>Какой (какие) нормативно-технический документ регламентирует ремонт тележек грузовых вагонов</w:t>
            </w:r>
          </w:p>
          <w:p w14:paraId="75EF10A8" w14:textId="77777777" w:rsidR="003B1C03" w:rsidRDefault="00A365ED" w:rsidP="003B1C03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Перечислите </w:t>
            </w:r>
            <w:r w:rsidR="00CE2F5F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узлы представленной детали на рисунке.</w:t>
            </w:r>
          </w:p>
          <w:p w14:paraId="6F5F00D4" w14:textId="77777777" w:rsidR="003B1C03" w:rsidRPr="008846CD" w:rsidRDefault="00A365ED" w:rsidP="003B1C03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каких условиях выполняю восстановление дефектов представленной на рисунке детали, какие дефекты являются не устранимыми</w:t>
            </w:r>
            <w:r w:rsidR="00CE2F5F">
              <w:rPr>
                <w:rFonts w:ascii="Times New Roman" w:hAnsi="Times New Roman"/>
                <w:sz w:val="24"/>
                <w:szCs w:val="24"/>
              </w:rPr>
              <w:t xml:space="preserve">, особенности применения цифровых технологий. </w:t>
            </w:r>
          </w:p>
          <w:p w14:paraId="2AAFB256" w14:textId="77777777" w:rsidR="003B1C03" w:rsidRDefault="003B1C03" w:rsidP="00430E6B">
            <w:pPr>
              <w:ind w:left="-284" w:firstLine="568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315967AF" w14:textId="77777777" w:rsidR="003B1C03" w:rsidRPr="00A41B7C" w:rsidRDefault="00A365ED" w:rsidP="00430E6B">
            <w:pPr>
              <w:ind w:left="-284" w:firstLine="568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75E8BEAF" wp14:editId="7CE84984">
                  <wp:extent cx="5018405" cy="314579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t="8997" r="416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8405" cy="314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EB6144" w14:textId="77777777" w:rsidR="003B1C03" w:rsidRDefault="003B1C03" w:rsidP="00430E6B">
            <w:pPr>
              <w:ind w:left="-284" w:firstLine="568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59FF4C7C" w14:textId="77777777" w:rsidR="003B1C03" w:rsidRPr="00841FE5" w:rsidRDefault="003B1C03" w:rsidP="00430E6B">
            <w:pPr>
              <w:ind w:left="-284" w:firstLine="56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322628A2" w14:textId="77777777" w:rsidR="003B1C03" w:rsidRDefault="00CE2F5F" w:rsidP="003B1C03">
            <w:pPr>
              <w:pStyle w:val="a4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каким</w:t>
            </w:r>
            <w:r w:rsidR="00323082">
              <w:rPr>
                <w:rFonts w:ascii="Times New Roman" w:hAnsi="Times New Roman"/>
                <w:sz w:val="24"/>
                <w:szCs w:val="24"/>
              </w:rPr>
              <w:t xml:space="preserve"> параметрам при изготовлении вагонов можно судить о его инновационности</w:t>
            </w:r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F1A4CA" w14:textId="77777777" w:rsidR="003B1C03" w:rsidRDefault="00323082" w:rsidP="003B1C03">
            <w:pPr>
              <w:pStyle w:val="a4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Конструктивные особенности изготавливаемого современного парка грузовых вагонов</w:t>
            </w:r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4BE6B2" w14:textId="77777777" w:rsidR="003B1C03" w:rsidRDefault="00323082" w:rsidP="003B1C03">
            <w:pPr>
              <w:pStyle w:val="a4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технического обслуживании и ремонта грузовых вагонов, обладающих параметрами инновационности</w:t>
            </w:r>
            <w:r w:rsidR="003B1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DE2AAF" w14:textId="77777777" w:rsidR="003B1C03" w:rsidRDefault="00323082" w:rsidP="003B1C03">
            <w:pPr>
              <w:pStyle w:val="a4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 развития грузового вагоностроения. Современные тенденции использования альтернатив конструктивных особенностей грузовых вагонов.</w:t>
            </w:r>
          </w:p>
          <w:p w14:paraId="3D184441" w14:textId="77777777" w:rsidR="00B169A2" w:rsidRDefault="0037790D" w:rsidP="003B1C03">
            <w:pPr>
              <w:pStyle w:val="a4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</w:t>
            </w:r>
            <w:r w:rsidR="00CE2F5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какие особенности конструкции ходовой части имеет изображенный вагон.</w:t>
            </w:r>
          </w:p>
          <w:p w14:paraId="66FF52CB" w14:textId="77777777" w:rsidR="003B1C03" w:rsidRDefault="003B1C03" w:rsidP="00B169A2">
            <w:pPr>
              <w:pStyle w:val="a4"/>
              <w:ind w:left="11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182623" w14:textId="77777777" w:rsidR="003B1C03" w:rsidRDefault="00323082" w:rsidP="00430E6B">
            <w:pPr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6593639" wp14:editId="578230DA">
                  <wp:extent cx="5480741" cy="1735707"/>
                  <wp:effectExtent l="19050" t="0" r="5659" b="0"/>
                  <wp:docPr id="13" name="Рисунок 13" descr="https://mtdata.ru/u14/photoCA3E/20111280705-0/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mtdata.ru/u14/photoCA3E/20111280705-0/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t="35082" b="14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3417" cy="1736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7BF83C" w14:textId="77777777" w:rsidR="0037790D" w:rsidRDefault="0037790D" w:rsidP="00430E6B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2FEF08D0" w14:textId="77777777" w:rsidR="003B1C03" w:rsidRDefault="003B1C03" w:rsidP="00430E6B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6</w:t>
            </w:r>
            <w:r w:rsidRPr="004D1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0031E683" w14:textId="77777777" w:rsidR="00FC0677" w:rsidRPr="004D1F92" w:rsidRDefault="00FC0677" w:rsidP="00430E6B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564E5FE" w14:textId="77777777" w:rsidR="003B1C03" w:rsidRPr="00FC0677" w:rsidRDefault="00FC0677" w:rsidP="003B1C03">
            <w:pPr>
              <w:pStyle w:val="a4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77">
              <w:rPr>
                <w:rFonts w:ascii="Times New Roman" w:hAnsi="Times New Roman" w:cs="Times New Roman"/>
                <w:sz w:val="24"/>
                <w:szCs w:val="24"/>
              </w:rPr>
              <w:t xml:space="preserve">Заполните приведенную таблицу </w:t>
            </w:r>
            <w:proofErr w:type="gramStart"/>
            <w:r w:rsidRPr="00FC0677">
              <w:rPr>
                <w:rFonts w:ascii="Times New Roman" w:hAnsi="Times New Roman" w:cs="Times New Roman"/>
                <w:sz w:val="24"/>
                <w:szCs w:val="24"/>
              </w:rPr>
              <w:t>« Перечень</w:t>
            </w:r>
            <w:proofErr w:type="gramEnd"/>
            <w:r w:rsidRPr="00FC0677">
              <w:rPr>
                <w:rFonts w:ascii="Times New Roman" w:hAnsi="Times New Roman" w:cs="Times New Roman"/>
                <w:sz w:val="24"/>
                <w:szCs w:val="24"/>
              </w:rPr>
              <w:t xml:space="preserve"> кодов видов технологических процессов (операций) по организации»</w:t>
            </w:r>
            <w:r w:rsidR="003B1C03" w:rsidRPr="00FC06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D7EFCE" w14:textId="77777777" w:rsidR="003B1C03" w:rsidRPr="00FC0677" w:rsidRDefault="00FC0677" w:rsidP="003B1C03">
            <w:pPr>
              <w:pStyle w:val="a4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77">
              <w:rPr>
                <w:rFonts w:ascii="Times New Roman" w:hAnsi="Times New Roman" w:cs="Times New Roman"/>
                <w:sz w:val="24"/>
                <w:szCs w:val="24"/>
              </w:rPr>
              <w:t>Назовите основные унифицированные технологические операции при ремонт</w:t>
            </w:r>
            <w:r w:rsidR="00CE2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0677">
              <w:rPr>
                <w:rFonts w:ascii="Times New Roman" w:hAnsi="Times New Roman" w:cs="Times New Roman"/>
                <w:sz w:val="24"/>
                <w:szCs w:val="24"/>
              </w:rPr>
              <w:t xml:space="preserve"> грузового вагона любой модели</w:t>
            </w:r>
            <w:r w:rsidR="003B1C03" w:rsidRPr="00FC06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179254" w14:textId="77777777" w:rsidR="003B1C03" w:rsidRPr="00FC0677" w:rsidRDefault="00FC0677" w:rsidP="003B1C03">
            <w:pPr>
              <w:pStyle w:val="a4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77">
              <w:rPr>
                <w:rFonts w:ascii="Times New Roman" w:hAnsi="Times New Roman" w:cs="Times New Roman"/>
                <w:sz w:val="24"/>
                <w:szCs w:val="24"/>
              </w:rPr>
              <w:t>Какие формы уведомления оформляются при постановке в ремонт различных грузовых вагонов</w:t>
            </w:r>
            <w:r w:rsidR="003B1C03" w:rsidRPr="00FC06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555A10" w14:textId="77777777" w:rsidR="003B1C03" w:rsidRDefault="00FC0677" w:rsidP="003B1C03">
            <w:pPr>
              <w:pStyle w:val="a4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Поясните требования к грузовым</w:t>
            </w:r>
            <w:r w:rsidR="00CE2F5F">
              <w:rPr>
                <w:rFonts w:ascii="Times New Roman" w:hAnsi="Times New Roman" w:cs="Times New Roman"/>
                <w:sz w:val="24"/>
                <w:szCs w:val="24"/>
              </w:rPr>
              <w:t xml:space="preserve"> вагонам</w:t>
            </w:r>
            <w:r w:rsidRPr="00FC0677">
              <w:rPr>
                <w:rFonts w:ascii="Times New Roman" w:hAnsi="Times New Roman" w:cs="Times New Roman"/>
                <w:sz w:val="24"/>
                <w:szCs w:val="24"/>
              </w:rPr>
              <w:t xml:space="preserve"> при выпуске после постройки или плановых видов ремонта на пути общего пользования</w:t>
            </w:r>
            <w:r w:rsidR="003B1C03" w:rsidRPr="00FC06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6CDE78" w14:textId="77777777" w:rsidR="00CE2F5F" w:rsidRPr="00CE2F5F" w:rsidRDefault="00CE2F5F" w:rsidP="00CE2F5F">
            <w:pPr>
              <w:pStyle w:val="a4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повлияет применение современных цифровых технологий на ведение отчетно-учетных форм.</w:t>
            </w:r>
          </w:p>
          <w:p w14:paraId="649F8672" w14:textId="77777777" w:rsidR="00FC0677" w:rsidRPr="0045110E" w:rsidRDefault="00FC0677" w:rsidP="00FC0677">
            <w:pPr>
              <w:jc w:val="right"/>
              <w:rPr>
                <w:sz w:val="16"/>
                <w:szCs w:val="16"/>
              </w:rPr>
            </w:pPr>
          </w:p>
          <w:tbl>
            <w:tblPr>
              <w:tblW w:w="482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1280"/>
              <w:gridCol w:w="8272"/>
            </w:tblGrid>
            <w:tr w:rsidR="00FC0677" w:rsidRPr="00FC0677" w14:paraId="3B086A93" w14:textId="77777777" w:rsidTr="003504BC">
              <w:trPr>
                <w:trHeight w:val="312"/>
                <w:tblHeader/>
                <w:jc w:val="center"/>
              </w:trPr>
              <w:tc>
                <w:tcPr>
                  <w:tcW w:w="670" w:type="pct"/>
                </w:tcPr>
                <w:p w14:paraId="56F5AFFC" w14:textId="77777777" w:rsidR="00FC0677" w:rsidRPr="00FC0677" w:rsidRDefault="00FC0677" w:rsidP="007C1A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0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4330" w:type="pct"/>
                </w:tcPr>
                <w:p w14:paraId="2A6D37F5" w14:textId="77777777" w:rsidR="00FC0677" w:rsidRPr="00FC0677" w:rsidRDefault="00FC0677" w:rsidP="007C1A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0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технологического процесса (операции) по организации</w:t>
                  </w:r>
                </w:p>
              </w:tc>
            </w:tr>
            <w:tr w:rsidR="00FC0677" w:rsidRPr="00FC0677" w14:paraId="55459CCA" w14:textId="77777777" w:rsidTr="003504BC">
              <w:trPr>
                <w:jc w:val="center"/>
              </w:trPr>
              <w:tc>
                <w:tcPr>
                  <w:tcW w:w="670" w:type="pct"/>
                </w:tcPr>
                <w:p w14:paraId="4CED6890" w14:textId="77777777" w:rsidR="00FC0677" w:rsidRPr="00FC0677" w:rsidRDefault="00FC0677" w:rsidP="007C1A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0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330" w:type="pct"/>
                </w:tcPr>
                <w:p w14:paraId="4AD12A03" w14:textId="77777777" w:rsidR="00FC0677" w:rsidRPr="00FC0677" w:rsidRDefault="00FC0677" w:rsidP="007C1AA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0677" w:rsidRPr="00FC0677" w14:paraId="3082EBC3" w14:textId="77777777" w:rsidTr="003504BC">
              <w:trPr>
                <w:jc w:val="center"/>
              </w:trPr>
              <w:tc>
                <w:tcPr>
                  <w:tcW w:w="670" w:type="pct"/>
                </w:tcPr>
                <w:p w14:paraId="6A9CDA35" w14:textId="77777777" w:rsidR="00FC0677" w:rsidRPr="00FC0677" w:rsidRDefault="00FC0677" w:rsidP="007C1A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0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30" w:type="pct"/>
                </w:tcPr>
                <w:p w14:paraId="1E6C0184" w14:textId="77777777" w:rsidR="00FC0677" w:rsidRPr="00FC0677" w:rsidRDefault="00FC0677" w:rsidP="007C1AA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0677" w:rsidRPr="00FC0677" w14:paraId="5F643A10" w14:textId="77777777" w:rsidTr="003504BC">
              <w:trPr>
                <w:jc w:val="center"/>
              </w:trPr>
              <w:tc>
                <w:tcPr>
                  <w:tcW w:w="670" w:type="pct"/>
                </w:tcPr>
                <w:p w14:paraId="299B6445" w14:textId="77777777" w:rsidR="00FC0677" w:rsidRPr="00FC0677" w:rsidRDefault="00FC0677" w:rsidP="007C1A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0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30" w:type="pct"/>
                </w:tcPr>
                <w:p w14:paraId="49626908" w14:textId="77777777" w:rsidR="00FC0677" w:rsidRPr="00FC0677" w:rsidRDefault="00FC0677" w:rsidP="007C1AA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0677" w:rsidRPr="00FC0677" w14:paraId="5C8332D6" w14:textId="77777777" w:rsidTr="003504BC">
              <w:trPr>
                <w:jc w:val="center"/>
              </w:trPr>
              <w:tc>
                <w:tcPr>
                  <w:tcW w:w="670" w:type="pct"/>
                </w:tcPr>
                <w:p w14:paraId="23144FB5" w14:textId="77777777" w:rsidR="00FC0677" w:rsidRPr="00FC0677" w:rsidRDefault="00FC0677" w:rsidP="007C1AA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06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30" w:type="pct"/>
                </w:tcPr>
                <w:p w14:paraId="5D4288B3" w14:textId="77777777" w:rsidR="00FC0677" w:rsidRPr="00FC0677" w:rsidRDefault="00FC0677" w:rsidP="007C1AAE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0422697" w14:textId="77777777" w:rsidR="003B1C03" w:rsidRDefault="003B1C03" w:rsidP="00430E6B">
            <w:pPr>
              <w:ind w:lef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F4971" w14:textId="77777777" w:rsidR="003B1C03" w:rsidRPr="00B24C1F" w:rsidRDefault="003B1C03" w:rsidP="00430E6B">
            <w:pPr>
              <w:ind w:left="-284" w:firstLine="568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ACE2D8A" w14:textId="77777777" w:rsidR="003B1C03" w:rsidRDefault="003B1C03" w:rsidP="003B1C03">
      <w:pPr>
        <w:rPr>
          <w:rFonts w:ascii="Times New Roman" w:eastAsia="Times New Roman" w:hAnsi="Times New Roman"/>
          <w:sz w:val="24"/>
          <w:szCs w:val="24"/>
        </w:rPr>
      </w:pPr>
    </w:p>
    <w:p w14:paraId="72B5D91A" w14:textId="77777777" w:rsidR="003B1C03" w:rsidRPr="00A41B7C" w:rsidRDefault="003B1C03" w:rsidP="003B1C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56AFB5" w14:textId="77777777" w:rsidR="00FC2B56" w:rsidRPr="00A41B7C" w:rsidRDefault="003A467A" w:rsidP="00FC2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2.3</w:t>
      </w:r>
      <w:r w:rsidR="00FC2B56" w:rsidRPr="00A41B7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 Перечень вопросов для подготовки обучающихся к промежуточной аттестации (</w:t>
      </w:r>
      <w:r w:rsidR="00FC2B5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экзамену</w:t>
      </w:r>
      <w:r w:rsidR="00FC2B56" w:rsidRPr="00A41B7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</w:p>
    <w:p w14:paraId="299F96EF" w14:textId="77777777" w:rsidR="00FC2B56" w:rsidRDefault="00FC2B56" w:rsidP="00FC2B56">
      <w:pPr>
        <w:pStyle w:val="a4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A6E230B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B6118">
        <w:rPr>
          <w:rFonts w:ascii="Times New Roman" w:hAnsi="Times New Roman" w:cs="Times New Roman"/>
          <w:sz w:val="24"/>
          <w:szCs w:val="24"/>
        </w:rPr>
        <w:t>сновные направления цифровизации железнодорожного транспорта в части п</w:t>
      </w:r>
      <w:r>
        <w:rPr>
          <w:rFonts w:ascii="Times New Roman" w:hAnsi="Times New Roman" w:cs="Times New Roman"/>
          <w:sz w:val="24"/>
          <w:szCs w:val="24"/>
        </w:rPr>
        <w:t>роизводства и ремонта (вагонов).</w:t>
      </w:r>
    </w:p>
    <w:p w14:paraId="1E433D22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B6118">
        <w:rPr>
          <w:rFonts w:ascii="Times New Roman" w:hAnsi="Times New Roman" w:cs="Times New Roman"/>
          <w:sz w:val="24"/>
          <w:szCs w:val="24"/>
        </w:rPr>
        <w:t>собенности и возможности применения цифровых технологий при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производства и ремонта вагонов.</w:t>
      </w:r>
    </w:p>
    <w:p w14:paraId="148CF68E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цифровых технологий «</w:t>
      </w:r>
      <w:proofErr w:type="spellStart"/>
      <w:r w:rsidRPr="002B6118">
        <w:rPr>
          <w:rFonts w:ascii="Times New Roman" w:hAnsi="Times New Roman" w:cs="Times New Roman"/>
          <w:sz w:val="24"/>
          <w:szCs w:val="24"/>
        </w:rPr>
        <w:t>блокчейн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процессе ремонта и изготовления грузовых вагонов.</w:t>
      </w:r>
    </w:p>
    <w:p w14:paraId="7EDB57B6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</w:t>
      </w:r>
      <w:r w:rsidRPr="002B6118">
        <w:rPr>
          <w:rFonts w:ascii="Times New Roman" w:hAnsi="Times New Roman" w:cs="Times New Roman"/>
          <w:sz w:val="24"/>
          <w:szCs w:val="24"/>
        </w:rPr>
        <w:t xml:space="preserve"> роботизаци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B6118">
        <w:rPr>
          <w:rFonts w:ascii="Times New Roman" w:hAnsi="Times New Roman" w:cs="Times New Roman"/>
          <w:sz w:val="24"/>
          <w:szCs w:val="24"/>
        </w:rPr>
        <w:t xml:space="preserve"> технологических процессов</w:t>
      </w:r>
      <w:r>
        <w:rPr>
          <w:rFonts w:ascii="Times New Roman" w:hAnsi="Times New Roman" w:cs="Times New Roman"/>
          <w:sz w:val="24"/>
          <w:szCs w:val="24"/>
        </w:rPr>
        <w:t xml:space="preserve"> при ремонте и изготовлении грузовых вагонов.</w:t>
      </w:r>
    </w:p>
    <w:p w14:paraId="3FC0CED0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B6118">
        <w:rPr>
          <w:rFonts w:ascii="Times New Roman" w:hAnsi="Times New Roman" w:cs="Times New Roman"/>
          <w:sz w:val="24"/>
          <w:szCs w:val="24"/>
        </w:rPr>
        <w:t>рименение RFID-меток и QR-кодов для узлов и деталей вагонов и</w:t>
      </w:r>
      <w:r>
        <w:rPr>
          <w:rFonts w:ascii="Times New Roman" w:hAnsi="Times New Roman" w:cs="Times New Roman"/>
          <w:sz w:val="24"/>
          <w:szCs w:val="24"/>
        </w:rPr>
        <w:t xml:space="preserve"> др.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организации ремонта и изготовления грузовых вагонов.</w:t>
      </w:r>
    </w:p>
    <w:p w14:paraId="62CAD867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B6118">
        <w:rPr>
          <w:rFonts w:ascii="Times New Roman" w:hAnsi="Times New Roman" w:cs="Times New Roman"/>
          <w:sz w:val="24"/>
          <w:szCs w:val="24"/>
        </w:rPr>
        <w:t>втоматизированные системы управления производственными процессами</w:t>
      </w:r>
      <w:r>
        <w:rPr>
          <w:rFonts w:ascii="Times New Roman" w:hAnsi="Times New Roman" w:cs="Times New Roman"/>
          <w:sz w:val="24"/>
          <w:szCs w:val="24"/>
        </w:rPr>
        <w:t xml:space="preserve"> при ремонте и изготовлении грузовых вагонов</w:t>
      </w:r>
    </w:p>
    <w:p w14:paraId="1ADCD544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B6118">
        <w:rPr>
          <w:rFonts w:ascii="Times New Roman" w:hAnsi="Times New Roman" w:cs="Times New Roman"/>
          <w:sz w:val="24"/>
          <w:szCs w:val="24"/>
        </w:rPr>
        <w:t>ехнологии виртуа</w:t>
      </w:r>
      <w:r>
        <w:rPr>
          <w:rFonts w:ascii="Times New Roman" w:hAnsi="Times New Roman" w:cs="Times New Roman"/>
          <w:sz w:val="24"/>
          <w:szCs w:val="24"/>
        </w:rPr>
        <w:t>льной и дополненной реальности, как часть производственного процесса ремонта и изготовления грузовых вагонов.</w:t>
      </w:r>
    </w:p>
    <w:p w14:paraId="24EE501F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B6118">
        <w:rPr>
          <w:rFonts w:ascii="Times New Roman" w:hAnsi="Times New Roman" w:cs="Times New Roman"/>
          <w:sz w:val="24"/>
          <w:szCs w:val="24"/>
        </w:rPr>
        <w:t>ыб</w:t>
      </w:r>
      <w:r>
        <w:rPr>
          <w:rFonts w:ascii="Times New Roman" w:hAnsi="Times New Roman" w:cs="Times New Roman"/>
          <w:sz w:val="24"/>
          <w:szCs w:val="24"/>
        </w:rPr>
        <w:t>ор современных</w:t>
      </w:r>
      <w:r w:rsidRPr="002B6118">
        <w:rPr>
          <w:rFonts w:ascii="Times New Roman" w:hAnsi="Times New Roman" w:cs="Times New Roman"/>
          <w:sz w:val="24"/>
          <w:szCs w:val="24"/>
        </w:rPr>
        <w:t xml:space="preserve"> цифровые технологии при разработке и реализации процессов производства и ремонта </w:t>
      </w:r>
      <w:r>
        <w:rPr>
          <w:rFonts w:ascii="Times New Roman" w:hAnsi="Times New Roman" w:cs="Times New Roman"/>
          <w:sz w:val="24"/>
          <w:szCs w:val="24"/>
        </w:rPr>
        <w:t>грузовых вагонов.</w:t>
      </w:r>
    </w:p>
    <w:p w14:paraId="65847480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</w:t>
      </w:r>
      <w:r w:rsidRPr="002B6118">
        <w:rPr>
          <w:rFonts w:ascii="Times New Roman" w:hAnsi="Times New Roman" w:cs="Times New Roman"/>
          <w:sz w:val="24"/>
          <w:szCs w:val="24"/>
        </w:rPr>
        <w:t xml:space="preserve"> эффективност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B6118">
        <w:rPr>
          <w:rFonts w:ascii="Times New Roman" w:hAnsi="Times New Roman" w:cs="Times New Roman"/>
          <w:sz w:val="24"/>
          <w:szCs w:val="24"/>
        </w:rPr>
        <w:t xml:space="preserve"> внедрения современных цифровых технологий в процессы производства и ремонта </w:t>
      </w:r>
      <w:r>
        <w:rPr>
          <w:rFonts w:ascii="Times New Roman" w:hAnsi="Times New Roman" w:cs="Times New Roman"/>
          <w:sz w:val="24"/>
          <w:szCs w:val="24"/>
        </w:rPr>
        <w:t xml:space="preserve">грузовых </w:t>
      </w:r>
      <w:r w:rsidRPr="002B6118">
        <w:rPr>
          <w:rFonts w:ascii="Times New Roman" w:hAnsi="Times New Roman" w:cs="Times New Roman"/>
          <w:sz w:val="24"/>
          <w:szCs w:val="24"/>
        </w:rPr>
        <w:t>вагонов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763808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рисков</w:t>
      </w:r>
      <w:r w:rsidRPr="002B6118">
        <w:rPr>
          <w:rFonts w:ascii="Times New Roman" w:hAnsi="Times New Roman" w:cs="Times New Roman"/>
          <w:sz w:val="24"/>
          <w:szCs w:val="24"/>
        </w:rPr>
        <w:t xml:space="preserve"> внедрения современных цифровых технологий в процессы производства и ремонта </w:t>
      </w:r>
      <w:r>
        <w:rPr>
          <w:rFonts w:ascii="Times New Roman" w:hAnsi="Times New Roman" w:cs="Times New Roman"/>
          <w:sz w:val="24"/>
          <w:szCs w:val="24"/>
        </w:rPr>
        <w:t xml:space="preserve">грузовых </w:t>
      </w:r>
      <w:r w:rsidRPr="002B6118">
        <w:rPr>
          <w:rFonts w:ascii="Times New Roman" w:hAnsi="Times New Roman" w:cs="Times New Roman"/>
          <w:sz w:val="24"/>
          <w:szCs w:val="24"/>
        </w:rPr>
        <w:t>вагонов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50431A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</w:t>
      </w:r>
      <w:r w:rsidRPr="002B6118">
        <w:rPr>
          <w:rFonts w:ascii="Times New Roman" w:hAnsi="Times New Roman" w:cs="Times New Roman"/>
          <w:sz w:val="24"/>
          <w:szCs w:val="24"/>
        </w:rPr>
        <w:t xml:space="preserve"> применяемых в современном производстве и ремонте грузовых вагонов нов</w:t>
      </w:r>
      <w:r>
        <w:rPr>
          <w:rFonts w:ascii="Times New Roman" w:hAnsi="Times New Roman" w:cs="Times New Roman"/>
          <w:sz w:val="24"/>
          <w:szCs w:val="24"/>
        </w:rPr>
        <w:t>ых производственных технологий.</w:t>
      </w:r>
    </w:p>
    <w:p w14:paraId="792B1F1F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B6118">
        <w:rPr>
          <w:rFonts w:ascii="Times New Roman" w:hAnsi="Times New Roman" w:cs="Times New Roman"/>
          <w:sz w:val="24"/>
          <w:szCs w:val="24"/>
        </w:rPr>
        <w:t>ыбора цифровых технологий для применения при производстве и ремонте грузовых вагонов.</w:t>
      </w:r>
    </w:p>
    <w:p w14:paraId="0655F0EF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производственной ячейки при использовании цифровых технологий в процессе ремонта и изготовления грузовых вагонов.</w:t>
      </w:r>
    </w:p>
    <w:p w14:paraId="2A08C04A" w14:textId="77777777" w:rsidR="002B6118" w:rsidRDefault="002B6118" w:rsidP="002B6118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Цифровой двойник грузового вагона и его использование при ремонте и изготовлении грузовых вагонов.</w:t>
      </w:r>
    </w:p>
    <w:p w14:paraId="2CC5AAF4" w14:textId="77777777" w:rsidR="00FE728C" w:rsidRPr="00FE728C" w:rsidRDefault="002B6118" w:rsidP="003B1C03">
      <w:pPr>
        <w:pStyle w:val="a4"/>
        <w:numPr>
          <w:ilvl w:val="0"/>
          <w:numId w:val="51"/>
        </w:num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FE728C">
        <w:rPr>
          <w:rFonts w:ascii="Times New Roman" w:hAnsi="Times New Roman" w:cs="Times New Roman"/>
          <w:sz w:val="24"/>
          <w:szCs w:val="24"/>
        </w:rPr>
        <w:t xml:space="preserve">Цифровые </w:t>
      </w:r>
      <w:r w:rsidR="00FE728C" w:rsidRPr="00FE728C">
        <w:rPr>
          <w:rFonts w:ascii="Times New Roman" w:hAnsi="Times New Roman" w:cs="Times New Roman"/>
          <w:sz w:val="24"/>
          <w:szCs w:val="24"/>
        </w:rPr>
        <w:t>инструменты,</w:t>
      </w:r>
      <w:r w:rsidRPr="00FE728C">
        <w:rPr>
          <w:rFonts w:ascii="Times New Roman" w:hAnsi="Times New Roman" w:cs="Times New Roman"/>
          <w:sz w:val="24"/>
          <w:szCs w:val="24"/>
        </w:rPr>
        <w:t xml:space="preserve"> используемые для определения </w:t>
      </w:r>
      <w:r w:rsidR="00FE728C" w:rsidRPr="00FE728C">
        <w:rPr>
          <w:rFonts w:ascii="Times New Roman" w:hAnsi="Times New Roman" w:cs="Times New Roman"/>
          <w:sz w:val="24"/>
          <w:szCs w:val="24"/>
        </w:rPr>
        <w:t>технического состояния грузового вагона при ремонте и изготовлении.</w:t>
      </w:r>
    </w:p>
    <w:p w14:paraId="363C24D6" w14:textId="77777777" w:rsidR="00FE728C" w:rsidRDefault="00FE728C" w:rsidP="00FE728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3C5E098C" w14:textId="77777777" w:rsidR="00FE728C" w:rsidRDefault="00FE728C" w:rsidP="00FE728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7EA11799" w14:textId="77777777" w:rsidR="00FE728C" w:rsidRDefault="00FE728C" w:rsidP="00FE728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05133D53" w14:textId="77777777" w:rsidR="00FE728C" w:rsidRDefault="00FE728C" w:rsidP="00FE728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4E244CA1" w14:textId="77777777" w:rsidR="00FE728C" w:rsidRPr="00FE728C" w:rsidRDefault="00FE728C" w:rsidP="00FE728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14:paraId="619C8E29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</w:t>
      </w:r>
      <w:r w:rsidRPr="009E1016">
        <w:rPr>
          <w:rFonts w:ascii="Times New Roman" w:hAnsi="Times New Roman"/>
          <w:b/>
          <w:color w:val="000000"/>
          <w:sz w:val="24"/>
          <w:szCs w:val="24"/>
        </w:rPr>
        <w:t>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069449" w14:textId="77777777" w:rsidR="003B1C03" w:rsidRPr="003F758A" w:rsidRDefault="003B1C03" w:rsidP="003B1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758A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6D7382BE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36BA525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AB2221" w14:textId="77777777" w:rsidR="003B1C03" w:rsidRPr="00E54205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«отлично»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74933D6" w14:textId="77777777" w:rsidR="003B1C03" w:rsidRPr="00E54205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«хорошо»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E568F80" w14:textId="77777777" w:rsidR="003B1C03" w:rsidRPr="00E54205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9CC1DE1" w14:textId="77777777" w:rsidR="003B1C03" w:rsidRPr="00E54205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A32EA9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41CEC7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0A689C7" w14:textId="77777777" w:rsidR="003B1C03" w:rsidRPr="009E1016" w:rsidRDefault="003B1C03" w:rsidP="003B1C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0056D5" w14:textId="77777777" w:rsidR="003B1C03" w:rsidRPr="009E1016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810046B" w14:textId="77777777" w:rsidR="003B1C03" w:rsidRPr="009E1016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9864AF2" w14:textId="77777777" w:rsidR="003B1C03" w:rsidRPr="009E1016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FF60A17" w14:textId="77777777" w:rsidR="003B1C03" w:rsidRPr="009E1016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EE0EF0" w14:textId="77777777" w:rsidR="003B1C03" w:rsidRPr="00D90A0D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Виды ошибок: </w:t>
      </w:r>
    </w:p>
    <w:p w14:paraId="63BFED52" w14:textId="77777777" w:rsidR="003B1C03" w:rsidRPr="00D90A0D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5003E5A" w14:textId="77777777" w:rsidR="003B1C03" w:rsidRPr="00D90A0D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564DB31" w14:textId="77777777" w:rsidR="003B1C03" w:rsidRPr="00D90A0D" w:rsidRDefault="003B1C03" w:rsidP="003B1C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93987C6" w14:textId="77777777" w:rsidR="00A77789" w:rsidRDefault="00A77789" w:rsidP="00A77789">
      <w:pPr>
        <w:spacing w:after="0" w:line="240" w:lineRule="auto"/>
        <w:ind w:left="17" w:right="17"/>
        <w:jc w:val="center"/>
        <w:rPr>
          <w:rFonts w:ascii="Times New Roman" w:hAnsi="Times New Roman"/>
          <w:b/>
          <w:sz w:val="24"/>
          <w:szCs w:val="24"/>
        </w:rPr>
      </w:pPr>
    </w:p>
    <w:p w14:paraId="7F1A6768" w14:textId="77777777" w:rsidR="00A77789" w:rsidRPr="002459D7" w:rsidRDefault="00A77789" w:rsidP="00A77789">
      <w:pPr>
        <w:spacing w:after="0" w:line="240" w:lineRule="auto"/>
        <w:ind w:left="17" w:right="17"/>
        <w:jc w:val="center"/>
        <w:rPr>
          <w:rFonts w:ascii="Times New Roman" w:hAnsi="Times New Roman"/>
          <w:b/>
          <w:sz w:val="24"/>
          <w:szCs w:val="24"/>
        </w:rPr>
      </w:pPr>
      <w:r w:rsidRPr="002459D7">
        <w:rPr>
          <w:rFonts w:ascii="Times New Roman" w:hAnsi="Times New Roman"/>
          <w:b/>
          <w:sz w:val="24"/>
          <w:szCs w:val="24"/>
        </w:rPr>
        <w:t>Критерии формирования оценок по зачету</w:t>
      </w:r>
    </w:p>
    <w:p w14:paraId="32FDEEA1" w14:textId="77777777" w:rsidR="00A77789" w:rsidRPr="002459D7" w:rsidRDefault="00A77789" w:rsidP="00A77789">
      <w:pPr>
        <w:spacing w:after="0" w:line="240" w:lineRule="auto"/>
        <w:ind w:left="17" w:right="17"/>
        <w:jc w:val="center"/>
        <w:rPr>
          <w:rFonts w:ascii="Times New Roman" w:hAnsi="Times New Roman"/>
          <w:b/>
          <w:sz w:val="24"/>
          <w:szCs w:val="24"/>
        </w:rPr>
      </w:pPr>
    </w:p>
    <w:p w14:paraId="52B8550D" w14:textId="77777777" w:rsidR="00A77789" w:rsidRPr="002459D7" w:rsidRDefault="00A77789" w:rsidP="00A77789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/>
          <w:sz w:val="24"/>
          <w:szCs w:val="24"/>
        </w:rPr>
      </w:pPr>
      <w:r w:rsidRPr="002459D7">
        <w:rPr>
          <w:rFonts w:ascii="Times New Roman" w:hAnsi="Times New Roman"/>
          <w:b/>
          <w:sz w:val="24"/>
          <w:szCs w:val="24"/>
        </w:rPr>
        <w:t xml:space="preserve"> «Зачтено»</w:t>
      </w:r>
      <w:r w:rsidRPr="002459D7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дисциплины: его базовых понятий, определений, основных проблем и методов их решения; приобрел необходимые умения и навыки, освоил вопросы практического применения полученных знаний, не допустил грубых ошибок при ответе, достаточно последовательно излагает материал, допуская только незначительные неточности и нарушения последовательности изложения.</w:t>
      </w:r>
    </w:p>
    <w:p w14:paraId="04A3C744" w14:textId="77777777" w:rsidR="00A77789" w:rsidRPr="002459D7" w:rsidRDefault="00A77789" w:rsidP="00A77789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/>
          <w:sz w:val="24"/>
          <w:szCs w:val="24"/>
        </w:rPr>
      </w:pPr>
      <w:r w:rsidRPr="002459D7">
        <w:rPr>
          <w:rFonts w:ascii="Times New Roman" w:hAnsi="Times New Roman"/>
          <w:b/>
          <w:sz w:val="24"/>
          <w:szCs w:val="24"/>
        </w:rPr>
        <w:t>«Не зачтено»</w:t>
      </w:r>
      <w:r w:rsidRPr="002459D7">
        <w:rPr>
          <w:rFonts w:ascii="Times New Roman" w:hAnsi="Times New Roman"/>
          <w:sz w:val="24"/>
          <w:szCs w:val="24"/>
        </w:rPr>
        <w:t xml:space="preserve"> - выставляется, если обучающийся демонстрирует фрагментарные знания основных разделов изучаемой дисциплины; у обучающегося слабо выражена способность к самостоятельному аналитическому мышлению, имеются затруднения в изложении материала; отсутствуют необходимые умения и навыки; допущены грубые ошибки и незнание терминологии; неспособность отвечать на дополнительные вопросы, знание которых необходимо для получения положительной оценки.</w:t>
      </w:r>
    </w:p>
    <w:p w14:paraId="1A2032A1" w14:textId="77777777" w:rsidR="003B1C03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043036F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 курсово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й работы</w:t>
      </w:r>
    </w:p>
    <w:p w14:paraId="05E794F7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04A80D4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«Отлично»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получают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арифметических ошибок, а также грамотно ответившие на все встречные вопросы преподавателя. </w:t>
      </w:r>
    </w:p>
    <w:p w14:paraId="653D0839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получают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71717049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(3 балла) – получают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установки. При этом при ответах на вопросы преподавателя студент допустил две-три грубые ошибки или четыре негрубых ошибок.</w:t>
      </w:r>
    </w:p>
    <w:p w14:paraId="27ED8AD8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(0 баллов) – ставится за курсовую работу, если число ошибок и недочетов превысило норму для оценки «удовлетворительно».</w:t>
      </w:r>
    </w:p>
    <w:p w14:paraId="5EF450B7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Виды ошибок:</w:t>
      </w:r>
    </w:p>
    <w:p w14:paraId="5DC96AEC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1317D5E6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- 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14759D31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F1C22F5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>Описание процедуры оценивания «Защита курсовой работы».</w:t>
      </w:r>
    </w:p>
    <w:p w14:paraId="7576201D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BAF657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Оценивание итогов выполнения курсовой работы проводится преподавателем, за которым закреплено руководство курсовой работой. </w:t>
      </w:r>
    </w:p>
    <w:p w14:paraId="5289408B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проверки представленного к защите курсовой работы обучающийся допускается к его защите при условии соблюдения перечисленных условий: </w:t>
      </w:r>
    </w:p>
    <w:p w14:paraId="767E05A3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выполнены все задания; </w:t>
      </w:r>
    </w:p>
    <w:p w14:paraId="5BAB22B1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отсутствуют ошибки; </w:t>
      </w:r>
    </w:p>
    <w:p w14:paraId="4F5ED078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03706237" w14:textId="77777777" w:rsidR="003B1C03" w:rsidRPr="00E54205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В том случае, если содержание курсовой работы не отвечает предъявляемым требованиям, то он возвращается автору на доработку. Обучающийся должен переделать курсовую работу с учетом замечаний. Если сомнения вызывают отдельные аспекты курсовой работы, то в этом случае они рассматриваются во время публичной защиты. </w:t>
      </w:r>
    </w:p>
    <w:p w14:paraId="09748A90" w14:textId="77777777" w:rsidR="003B1C03" w:rsidRDefault="003B1C03" w:rsidP="003B1C0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Защита курсовой работы представляет собой устный публичный доклад обучающегося о результатах выполнения курсовой работы, ответы на вопросы преподавателя.</w:t>
      </w:r>
    </w:p>
    <w:p w14:paraId="56F45ABA" w14:textId="77777777" w:rsidR="005A1C0C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749760C" w14:textId="77777777" w:rsidR="005A1C0C" w:rsidRPr="00E54205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58429A73" w14:textId="77777777" w:rsidR="005A1C0C" w:rsidRPr="00E54205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E2C23CB" w14:textId="77777777" w:rsidR="005A1C0C" w:rsidRPr="00E54205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E65D971" w14:textId="77777777" w:rsidR="005A1C0C" w:rsidRPr="00E54205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незначительные ошибки и неточности. </w:t>
      </w:r>
    </w:p>
    <w:p w14:paraId="3453B4D2" w14:textId="77777777" w:rsidR="005A1C0C" w:rsidRPr="00E54205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допустил существенные ошибки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A4C9DEE" w14:textId="77777777" w:rsidR="005A1C0C" w:rsidRPr="00E54205" w:rsidRDefault="005A1C0C" w:rsidP="005A1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«Неудовлетворительно»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 </w:t>
      </w:r>
    </w:p>
    <w:p w14:paraId="38536B6F" w14:textId="77777777" w:rsidR="003B1C03" w:rsidRDefault="003B1C03" w:rsidP="003B1C03">
      <w:pPr>
        <w:rPr>
          <w:rFonts w:ascii="Times New Roman" w:hAnsi="Times New Roman" w:cs="Times New Roman"/>
          <w:b/>
          <w:sz w:val="24"/>
          <w:szCs w:val="24"/>
        </w:rPr>
      </w:pPr>
    </w:p>
    <w:sectPr w:rsidR="003B1C03" w:rsidSect="001362B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54449" w14:textId="77777777" w:rsidR="0011631E" w:rsidRPr="00E91A24" w:rsidRDefault="0011631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02EC1796" w14:textId="77777777" w:rsidR="0011631E" w:rsidRPr="00E91A24" w:rsidRDefault="0011631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5BEF3" w14:textId="77777777" w:rsidR="0011631E" w:rsidRPr="00E91A24" w:rsidRDefault="0011631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50208479" w14:textId="77777777" w:rsidR="0011631E" w:rsidRPr="00E91A24" w:rsidRDefault="0011631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0651E489" w14:textId="77777777" w:rsidR="00F215F5" w:rsidRPr="00A80977" w:rsidRDefault="00F215F5" w:rsidP="003B1C03">
      <w:pPr>
        <w:pStyle w:val="af"/>
        <w:jc w:val="both"/>
      </w:pPr>
      <w:r w:rsidRPr="00A80977">
        <w:rPr>
          <w:rStyle w:val="af1"/>
        </w:rPr>
        <w:footnoteRef/>
      </w:r>
      <w:r w:rsidRPr="00A80977"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321DD"/>
    <w:multiLevelType w:val="hybridMultilevel"/>
    <w:tmpl w:val="9C7013DE"/>
    <w:lvl w:ilvl="0" w:tplc="37D430A4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60"/>
        </w:tabs>
        <w:ind w:left="4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80"/>
        </w:tabs>
        <w:ind w:left="5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00"/>
        </w:tabs>
        <w:ind w:left="6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20"/>
        </w:tabs>
        <w:ind w:left="6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440"/>
        </w:tabs>
        <w:ind w:left="7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60"/>
        </w:tabs>
        <w:ind w:left="8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80"/>
        </w:tabs>
        <w:ind w:left="8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00"/>
        </w:tabs>
        <w:ind w:left="9600" w:hanging="180"/>
      </w:pPr>
    </w:lvl>
  </w:abstractNum>
  <w:abstractNum w:abstractNumId="1" w15:restartNumberingAfterBreak="0">
    <w:nsid w:val="025A61C3"/>
    <w:multiLevelType w:val="hybridMultilevel"/>
    <w:tmpl w:val="6B54D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1546F"/>
    <w:multiLevelType w:val="hybridMultilevel"/>
    <w:tmpl w:val="1756BC1C"/>
    <w:lvl w:ilvl="0" w:tplc="EC6C99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C266E"/>
    <w:multiLevelType w:val="hybridMultilevel"/>
    <w:tmpl w:val="0BEA836A"/>
    <w:lvl w:ilvl="0" w:tplc="1D1062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E208BF"/>
    <w:multiLevelType w:val="hybridMultilevel"/>
    <w:tmpl w:val="7B6A1E8E"/>
    <w:lvl w:ilvl="0" w:tplc="E55EC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68066A"/>
    <w:multiLevelType w:val="hybridMultilevel"/>
    <w:tmpl w:val="69288DF2"/>
    <w:lvl w:ilvl="0" w:tplc="01628A76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0A15006A"/>
    <w:multiLevelType w:val="hybridMultilevel"/>
    <w:tmpl w:val="97285330"/>
    <w:lvl w:ilvl="0" w:tplc="E676EE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A3E2A10"/>
    <w:multiLevelType w:val="hybridMultilevel"/>
    <w:tmpl w:val="A5B4603A"/>
    <w:lvl w:ilvl="0" w:tplc="37D43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7C6D96"/>
    <w:multiLevelType w:val="hybridMultilevel"/>
    <w:tmpl w:val="7A92D1FA"/>
    <w:lvl w:ilvl="0" w:tplc="CF0A53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0F51D6"/>
    <w:multiLevelType w:val="multilevel"/>
    <w:tmpl w:val="919C728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789"/>
      </w:pPr>
      <w:rPr>
        <w:rFonts w:hint="default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1" w:hanging="2160"/>
      </w:pPr>
      <w:rPr>
        <w:rFonts w:hint="default"/>
      </w:rPr>
    </w:lvl>
  </w:abstractNum>
  <w:abstractNum w:abstractNumId="11" w15:restartNumberingAfterBreak="0">
    <w:nsid w:val="11435917"/>
    <w:multiLevelType w:val="hybridMultilevel"/>
    <w:tmpl w:val="4F9C887C"/>
    <w:lvl w:ilvl="0" w:tplc="7C8CA700">
      <w:start w:val="3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3EF775D"/>
    <w:multiLevelType w:val="hybridMultilevel"/>
    <w:tmpl w:val="9C667072"/>
    <w:lvl w:ilvl="0" w:tplc="2BEC4A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10698D"/>
    <w:multiLevelType w:val="hybridMultilevel"/>
    <w:tmpl w:val="62D60332"/>
    <w:lvl w:ilvl="0" w:tplc="E776543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1AE27DCE"/>
    <w:multiLevelType w:val="hybridMultilevel"/>
    <w:tmpl w:val="D77C437E"/>
    <w:lvl w:ilvl="0" w:tplc="AFCEEE92">
      <w:start w:val="1"/>
      <w:numFmt w:val="decimal"/>
      <w:lvlText w:val="%1."/>
      <w:lvlJc w:val="left"/>
      <w:pPr>
        <w:ind w:left="116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5" w15:restartNumberingAfterBreak="0">
    <w:nsid w:val="20284F97"/>
    <w:multiLevelType w:val="hybridMultilevel"/>
    <w:tmpl w:val="BE30E136"/>
    <w:lvl w:ilvl="0" w:tplc="0E784D8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34E248D"/>
    <w:multiLevelType w:val="hybridMultilevel"/>
    <w:tmpl w:val="FCF85646"/>
    <w:lvl w:ilvl="0" w:tplc="1CA439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37742E2"/>
    <w:multiLevelType w:val="hybridMultilevel"/>
    <w:tmpl w:val="2E28F9D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611090D"/>
    <w:multiLevelType w:val="hybridMultilevel"/>
    <w:tmpl w:val="5FB89EB6"/>
    <w:lvl w:ilvl="0" w:tplc="0608C81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75D5729"/>
    <w:multiLevelType w:val="hybridMultilevel"/>
    <w:tmpl w:val="A6C0C378"/>
    <w:lvl w:ilvl="0" w:tplc="43BC037A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2E761DAA"/>
    <w:multiLevelType w:val="hybridMultilevel"/>
    <w:tmpl w:val="30A241BA"/>
    <w:lvl w:ilvl="0" w:tplc="F87C4F78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2FA21701"/>
    <w:multiLevelType w:val="hybridMultilevel"/>
    <w:tmpl w:val="630E874C"/>
    <w:lvl w:ilvl="0" w:tplc="B6928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076474"/>
    <w:multiLevelType w:val="hybridMultilevel"/>
    <w:tmpl w:val="47E0C140"/>
    <w:lvl w:ilvl="0" w:tplc="06BE27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38538DD"/>
    <w:multiLevelType w:val="hybridMultilevel"/>
    <w:tmpl w:val="0CCA134E"/>
    <w:lvl w:ilvl="0" w:tplc="8E92091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35355E9A"/>
    <w:multiLevelType w:val="hybridMultilevel"/>
    <w:tmpl w:val="CA28F710"/>
    <w:lvl w:ilvl="0" w:tplc="D02E32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6760A86"/>
    <w:multiLevelType w:val="hybridMultilevel"/>
    <w:tmpl w:val="D2E4F986"/>
    <w:lvl w:ilvl="0" w:tplc="F83A5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BE1FD2"/>
    <w:multiLevelType w:val="hybridMultilevel"/>
    <w:tmpl w:val="92901E04"/>
    <w:lvl w:ilvl="0" w:tplc="760C4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3A2DA2"/>
    <w:multiLevelType w:val="hybridMultilevel"/>
    <w:tmpl w:val="8654DDE6"/>
    <w:lvl w:ilvl="0" w:tplc="BAF26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810869"/>
    <w:multiLevelType w:val="hybridMultilevel"/>
    <w:tmpl w:val="291A45BC"/>
    <w:lvl w:ilvl="0" w:tplc="41943C7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3FF42676"/>
    <w:multiLevelType w:val="hybridMultilevel"/>
    <w:tmpl w:val="659472A4"/>
    <w:lvl w:ilvl="0" w:tplc="37D43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9D358D"/>
    <w:multiLevelType w:val="hybridMultilevel"/>
    <w:tmpl w:val="A8D2ECF6"/>
    <w:lvl w:ilvl="0" w:tplc="76A0450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1" w15:restartNumberingAfterBreak="0">
    <w:nsid w:val="42A91CC7"/>
    <w:multiLevelType w:val="hybridMultilevel"/>
    <w:tmpl w:val="08422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935F92"/>
    <w:multiLevelType w:val="hybridMultilevel"/>
    <w:tmpl w:val="2216FA12"/>
    <w:lvl w:ilvl="0" w:tplc="2F0A0FD0">
      <w:start w:val="1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 w15:restartNumberingAfterBreak="0">
    <w:nsid w:val="4BDC086A"/>
    <w:multiLevelType w:val="hybridMultilevel"/>
    <w:tmpl w:val="A968706C"/>
    <w:lvl w:ilvl="0" w:tplc="7F76593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95106F"/>
    <w:multiLevelType w:val="hybridMultilevel"/>
    <w:tmpl w:val="4BE04D30"/>
    <w:lvl w:ilvl="0" w:tplc="3A2653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ED037F3"/>
    <w:multiLevelType w:val="hybridMultilevel"/>
    <w:tmpl w:val="53A41592"/>
    <w:lvl w:ilvl="0" w:tplc="37D43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385267"/>
    <w:multiLevelType w:val="hybridMultilevel"/>
    <w:tmpl w:val="2D6841A8"/>
    <w:lvl w:ilvl="0" w:tplc="F710BA1A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7" w15:restartNumberingAfterBreak="0">
    <w:nsid w:val="53800DDD"/>
    <w:multiLevelType w:val="hybridMultilevel"/>
    <w:tmpl w:val="145C6746"/>
    <w:lvl w:ilvl="0" w:tplc="D21CFA42">
      <w:start w:val="15"/>
      <w:numFmt w:val="decimal"/>
      <w:lvlText w:val="%1."/>
      <w:lvlJc w:val="left"/>
      <w:pPr>
        <w:tabs>
          <w:tab w:val="num" w:pos="931"/>
        </w:tabs>
        <w:ind w:left="931" w:hanging="789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A7034C"/>
    <w:multiLevelType w:val="hybridMultilevel"/>
    <w:tmpl w:val="B6D463B4"/>
    <w:lvl w:ilvl="0" w:tplc="F20678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56310D9"/>
    <w:multiLevelType w:val="hybridMultilevel"/>
    <w:tmpl w:val="7F625268"/>
    <w:lvl w:ilvl="0" w:tplc="BDBC81D0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B701ABF"/>
    <w:multiLevelType w:val="hybridMultilevel"/>
    <w:tmpl w:val="83EC7A72"/>
    <w:lvl w:ilvl="0" w:tplc="73701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804507"/>
    <w:multiLevelType w:val="hybridMultilevel"/>
    <w:tmpl w:val="C444F1DC"/>
    <w:lvl w:ilvl="0" w:tplc="9C1442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1925A69"/>
    <w:multiLevelType w:val="hybridMultilevel"/>
    <w:tmpl w:val="72EAD7D6"/>
    <w:lvl w:ilvl="0" w:tplc="38904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36F7341"/>
    <w:multiLevelType w:val="multilevel"/>
    <w:tmpl w:val="39028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4" w15:restartNumberingAfterBreak="0">
    <w:nsid w:val="63E46B28"/>
    <w:multiLevelType w:val="hybridMultilevel"/>
    <w:tmpl w:val="34226B34"/>
    <w:lvl w:ilvl="0" w:tplc="37D43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2E3BA1"/>
    <w:multiLevelType w:val="hybridMultilevel"/>
    <w:tmpl w:val="6D90C552"/>
    <w:lvl w:ilvl="0" w:tplc="06928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14F247F"/>
    <w:multiLevelType w:val="hybridMultilevel"/>
    <w:tmpl w:val="2CC03E5C"/>
    <w:lvl w:ilvl="0" w:tplc="A57AC5A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7" w15:restartNumberingAfterBreak="0">
    <w:nsid w:val="718A7C52"/>
    <w:multiLevelType w:val="hybridMultilevel"/>
    <w:tmpl w:val="C48473F8"/>
    <w:lvl w:ilvl="0" w:tplc="7952C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51746B6"/>
    <w:multiLevelType w:val="hybridMultilevel"/>
    <w:tmpl w:val="CCC07D9A"/>
    <w:lvl w:ilvl="0" w:tplc="29CE2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5272E4F"/>
    <w:multiLevelType w:val="hybridMultilevel"/>
    <w:tmpl w:val="CE66CFF0"/>
    <w:lvl w:ilvl="0" w:tplc="FED601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6027362"/>
    <w:multiLevelType w:val="hybridMultilevel"/>
    <w:tmpl w:val="1A78D1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0"/>
  </w:num>
  <w:num w:numId="2">
    <w:abstractNumId w:val="35"/>
  </w:num>
  <w:num w:numId="3">
    <w:abstractNumId w:val="29"/>
  </w:num>
  <w:num w:numId="4">
    <w:abstractNumId w:val="44"/>
  </w:num>
  <w:num w:numId="5">
    <w:abstractNumId w:val="0"/>
  </w:num>
  <w:num w:numId="6">
    <w:abstractNumId w:val="8"/>
  </w:num>
  <w:num w:numId="7">
    <w:abstractNumId w:val="1"/>
  </w:num>
  <w:num w:numId="8">
    <w:abstractNumId w:val="17"/>
  </w:num>
  <w:num w:numId="9">
    <w:abstractNumId w:val="46"/>
  </w:num>
  <w:num w:numId="10">
    <w:abstractNumId w:val="23"/>
  </w:num>
  <w:num w:numId="11">
    <w:abstractNumId w:val="15"/>
  </w:num>
  <w:num w:numId="12">
    <w:abstractNumId w:val="26"/>
  </w:num>
  <w:num w:numId="13">
    <w:abstractNumId w:val="10"/>
  </w:num>
  <w:num w:numId="14">
    <w:abstractNumId w:val="37"/>
  </w:num>
  <w:num w:numId="15">
    <w:abstractNumId w:val="34"/>
  </w:num>
  <w:num w:numId="16">
    <w:abstractNumId w:val="21"/>
  </w:num>
  <w:num w:numId="17">
    <w:abstractNumId w:val="4"/>
  </w:num>
  <w:num w:numId="18">
    <w:abstractNumId w:val="31"/>
  </w:num>
  <w:num w:numId="19">
    <w:abstractNumId w:val="5"/>
  </w:num>
  <w:num w:numId="20">
    <w:abstractNumId w:val="28"/>
  </w:num>
  <w:num w:numId="21">
    <w:abstractNumId w:val="19"/>
  </w:num>
  <w:num w:numId="22">
    <w:abstractNumId w:val="13"/>
  </w:num>
  <w:num w:numId="23">
    <w:abstractNumId w:val="20"/>
  </w:num>
  <w:num w:numId="24">
    <w:abstractNumId w:val="6"/>
  </w:num>
  <w:num w:numId="25">
    <w:abstractNumId w:val="36"/>
  </w:num>
  <w:num w:numId="26">
    <w:abstractNumId w:val="40"/>
  </w:num>
  <w:num w:numId="27">
    <w:abstractNumId w:val="25"/>
  </w:num>
  <w:num w:numId="28">
    <w:abstractNumId w:val="39"/>
  </w:num>
  <w:num w:numId="29">
    <w:abstractNumId w:val="22"/>
  </w:num>
  <w:num w:numId="30">
    <w:abstractNumId w:val="41"/>
  </w:num>
  <w:num w:numId="31">
    <w:abstractNumId w:val="24"/>
  </w:num>
  <w:num w:numId="32">
    <w:abstractNumId w:val="49"/>
  </w:num>
  <w:num w:numId="33">
    <w:abstractNumId w:val="7"/>
  </w:num>
  <w:num w:numId="34">
    <w:abstractNumId w:val="27"/>
  </w:num>
  <w:num w:numId="35">
    <w:abstractNumId w:val="42"/>
  </w:num>
  <w:num w:numId="36">
    <w:abstractNumId w:val="47"/>
  </w:num>
  <w:num w:numId="37">
    <w:abstractNumId w:val="11"/>
  </w:num>
  <w:num w:numId="38">
    <w:abstractNumId w:val="38"/>
  </w:num>
  <w:num w:numId="39">
    <w:abstractNumId w:val="16"/>
  </w:num>
  <w:num w:numId="40">
    <w:abstractNumId w:val="2"/>
  </w:num>
  <w:num w:numId="41">
    <w:abstractNumId w:val="32"/>
  </w:num>
  <w:num w:numId="42">
    <w:abstractNumId w:val="43"/>
  </w:num>
  <w:num w:numId="43">
    <w:abstractNumId w:val="3"/>
  </w:num>
  <w:num w:numId="44">
    <w:abstractNumId w:val="9"/>
  </w:num>
  <w:num w:numId="45">
    <w:abstractNumId w:val="30"/>
  </w:num>
  <w:num w:numId="46">
    <w:abstractNumId w:val="48"/>
  </w:num>
  <w:num w:numId="47">
    <w:abstractNumId w:val="12"/>
  </w:num>
  <w:num w:numId="48">
    <w:abstractNumId w:val="45"/>
  </w:num>
  <w:num w:numId="49">
    <w:abstractNumId w:val="18"/>
  </w:num>
  <w:num w:numId="50">
    <w:abstractNumId w:val="14"/>
  </w:num>
  <w:num w:numId="51">
    <w:abstractNumId w:val="3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0D1"/>
    <w:rsid w:val="00004353"/>
    <w:rsid w:val="00011FF2"/>
    <w:rsid w:val="0001276C"/>
    <w:rsid w:val="00017932"/>
    <w:rsid w:val="0002049E"/>
    <w:rsid w:val="000311B2"/>
    <w:rsid w:val="00044AF2"/>
    <w:rsid w:val="00046C93"/>
    <w:rsid w:val="00062AE5"/>
    <w:rsid w:val="00067ADB"/>
    <w:rsid w:val="00080128"/>
    <w:rsid w:val="00080492"/>
    <w:rsid w:val="00081D4F"/>
    <w:rsid w:val="0009365B"/>
    <w:rsid w:val="00094DB4"/>
    <w:rsid w:val="00096092"/>
    <w:rsid w:val="00097E5C"/>
    <w:rsid w:val="000A7F46"/>
    <w:rsid w:val="000C2E7C"/>
    <w:rsid w:val="000C4785"/>
    <w:rsid w:val="000C4EFD"/>
    <w:rsid w:val="000C5B77"/>
    <w:rsid w:val="000E12E5"/>
    <w:rsid w:val="000F1DB1"/>
    <w:rsid w:val="000F5FAB"/>
    <w:rsid w:val="000F6D37"/>
    <w:rsid w:val="00100779"/>
    <w:rsid w:val="001029A4"/>
    <w:rsid w:val="001111B8"/>
    <w:rsid w:val="0011631E"/>
    <w:rsid w:val="001167C0"/>
    <w:rsid w:val="00117631"/>
    <w:rsid w:val="001212B8"/>
    <w:rsid w:val="00127AAA"/>
    <w:rsid w:val="00127FC1"/>
    <w:rsid w:val="001362B6"/>
    <w:rsid w:val="001402CB"/>
    <w:rsid w:val="00152D0A"/>
    <w:rsid w:val="00157F6F"/>
    <w:rsid w:val="001639E4"/>
    <w:rsid w:val="001763C1"/>
    <w:rsid w:val="00181308"/>
    <w:rsid w:val="00187D4C"/>
    <w:rsid w:val="0019510E"/>
    <w:rsid w:val="00196B9A"/>
    <w:rsid w:val="001A0BF5"/>
    <w:rsid w:val="001A0D41"/>
    <w:rsid w:val="001A6880"/>
    <w:rsid w:val="001B2363"/>
    <w:rsid w:val="001C46BE"/>
    <w:rsid w:val="001D3625"/>
    <w:rsid w:val="001D6D46"/>
    <w:rsid w:val="001F58F5"/>
    <w:rsid w:val="001F5A73"/>
    <w:rsid w:val="002004A1"/>
    <w:rsid w:val="00207396"/>
    <w:rsid w:val="00207F39"/>
    <w:rsid w:val="002164FF"/>
    <w:rsid w:val="00221959"/>
    <w:rsid w:val="00222EF6"/>
    <w:rsid w:val="002559ED"/>
    <w:rsid w:val="0027404D"/>
    <w:rsid w:val="00275519"/>
    <w:rsid w:val="00291733"/>
    <w:rsid w:val="00292623"/>
    <w:rsid w:val="0029411E"/>
    <w:rsid w:val="00295709"/>
    <w:rsid w:val="002B2355"/>
    <w:rsid w:val="002B6118"/>
    <w:rsid w:val="002C0C04"/>
    <w:rsid w:val="002C1FBF"/>
    <w:rsid w:val="002C6A0E"/>
    <w:rsid w:val="002D2065"/>
    <w:rsid w:val="002D3981"/>
    <w:rsid w:val="002D4FD0"/>
    <w:rsid w:val="003073BC"/>
    <w:rsid w:val="00316DC3"/>
    <w:rsid w:val="00321459"/>
    <w:rsid w:val="0032163E"/>
    <w:rsid w:val="00323082"/>
    <w:rsid w:val="0032725A"/>
    <w:rsid w:val="0033085A"/>
    <w:rsid w:val="00341D8D"/>
    <w:rsid w:val="003446A8"/>
    <w:rsid w:val="00347BFA"/>
    <w:rsid w:val="003505E1"/>
    <w:rsid w:val="00356001"/>
    <w:rsid w:val="003569CF"/>
    <w:rsid w:val="00360FEC"/>
    <w:rsid w:val="00363FC4"/>
    <w:rsid w:val="00365FCC"/>
    <w:rsid w:val="00366485"/>
    <w:rsid w:val="00376940"/>
    <w:rsid w:val="0037790D"/>
    <w:rsid w:val="00377DA7"/>
    <w:rsid w:val="00383542"/>
    <w:rsid w:val="00384101"/>
    <w:rsid w:val="0038621F"/>
    <w:rsid w:val="003872AC"/>
    <w:rsid w:val="0039396B"/>
    <w:rsid w:val="00393EF8"/>
    <w:rsid w:val="00395435"/>
    <w:rsid w:val="0039626B"/>
    <w:rsid w:val="003A3728"/>
    <w:rsid w:val="003A3EC6"/>
    <w:rsid w:val="003A467A"/>
    <w:rsid w:val="003B0E76"/>
    <w:rsid w:val="003B1C03"/>
    <w:rsid w:val="003B528B"/>
    <w:rsid w:val="003C1218"/>
    <w:rsid w:val="003C4ED6"/>
    <w:rsid w:val="003C5274"/>
    <w:rsid w:val="003C6386"/>
    <w:rsid w:val="003D34B4"/>
    <w:rsid w:val="003E7BE9"/>
    <w:rsid w:val="003F62D5"/>
    <w:rsid w:val="003F758A"/>
    <w:rsid w:val="00403D07"/>
    <w:rsid w:val="00404121"/>
    <w:rsid w:val="00404203"/>
    <w:rsid w:val="004100D7"/>
    <w:rsid w:val="0041132A"/>
    <w:rsid w:val="00415A5F"/>
    <w:rsid w:val="004224F0"/>
    <w:rsid w:val="00424302"/>
    <w:rsid w:val="0042615C"/>
    <w:rsid w:val="00430E6B"/>
    <w:rsid w:val="0043186A"/>
    <w:rsid w:val="0043260C"/>
    <w:rsid w:val="004347C0"/>
    <w:rsid w:val="00442409"/>
    <w:rsid w:val="00445022"/>
    <w:rsid w:val="00446108"/>
    <w:rsid w:val="004509DD"/>
    <w:rsid w:val="00452ED7"/>
    <w:rsid w:val="004618E0"/>
    <w:rsid w:val="00470BD4"/>
    <w:rsid w:val="00473C3B"/>
    <w:rsid w:val="00484B5B"/>
    <w:rsid w:val="00494590"/>
    <w:rsid w:val="00496A38"/>
    <w:rsid w:val="004A2076"/>
    <w:rsid w:val="004A5441"/>
    <w:rsid w:val="004B33E2"/>
    <w:rsid w:val="004C438E"/>
    <w:rsid w:val="004D2B4B"/>
    <w:rsid w:val="004F0540"/>
    <w:rsid w:val="004F0975"/>
    <w:rsid w:val="00501016"/>
    <w:rsid w:val="00507F50"/>
    <w:rsid w:val="005117A6"/>
    <w:rsid w:val="00515D61"/>
    <w:rsid w:val="00517E8B"/>
    <w:rsid w:val="00525CC4"/>
    <w:rsid w:val="00540C7E"/>
    <w:rsid w:val="0054235F"/>
    <w:rsid w:val="005476CB"/>
    <w:rsid w:val="0055162A"/>
    <w:rsid w:val="00561926"/>
    <w:rsid w:val="00565574"/>
    <w:rsid w:val="005718A4"/>
    <w:rsid w:val="00586DA9"/>
    <w:rsid w:val="00594060"/>
    <w:rsid w:val="005A1C0C"/>
    <w:rsid w:val="005A2818"/>
    <w:rsid w:val="005A6A6C"/>
    <w:rsid w:val="005C7D46"/>
    <w:rsid w:val="005D0757"/>
    <w:rsid w:val="005D2965"/>
    <w:rsid w:val="005D3E88"/>
    <w:rsid w:val="005D67EC"/>
    <w:rsid w:val="00600F6D"/>
    <w:rsid w:val="00603843"/>
    <w:rsid w:val="00615B2C"/>
    <w:rsid w:val="0062633C"/>
    <w:rsid w:val="006268EA"/>
    <w:rsid w:val="00627B87"/>
    <w:rsid w:val="006346AB"/>
    <w:rsid w:val="00636E8A"/>
    <w:rsid w:val="006438CD"/>
    <w:rsid w:val="006609F3"/>
    <w:rsid w:val="0066415A"/>
    <w:rsid w:val="006651BE"/>
    <w:rsid w:val="006655B2"/>
    <w:rsid w:val="00670554"/>
    <w:rsid w:val="00677AB5"/>
    <w:rsid w:val="00680AA0"/>
    <w:rsid w:val="00682E7F"/>
    <w:rsid w:val="00687152"/>
    <w:rsid w:val="00697D50"/>
    <w:rsid w:val="006A4949"/>
    <w:rsid w:val="006A6A97"/>
    <w:rsid w:val="006B0D6B"/>
    <w:rsid w:val="006B2248"/>
    <w:rsid w:val="006B2AE1"/>
    <w:rsid w:val="006B4C0A"/>
    <w:rsid w:val="006C102A"/>
    <w:rsid w:val="006D06EA"/>
    <w:rsid w:val="006D1716"/>
    <w:rsid w:val="006D603D"/>
    <w:rsid w:val="006F4AB4"/>
    <w:rsid w:val="00702DE8"/>
    <w:rsid w:val="007074A4"/>
    <w:rsid w:val="0071252E"/>
    <w:rsid w:val="00722DC8"/>
    <w:rsid w:val="00746539"/>
    <w:rsid w:val="00751EE7"/>
    <w:rsid w:val="00755157"/>
    <w:rsid w:val="0076708A"/>
    <w:rsid w:val="00770DB3"/>
    <w:rsid w:val="007732EF"/>
    <w:rsid w:val="00777370"/>
    <w:rsid w:val="0078280A"/>
    <w:rsid w:val="00785FD2"/>
    <w:rsid w:val="0079087D"/>
    <w:rsid w:val="007A14BC"/>
    <w:rsid w:val="007A1ECB"/>
    <w:rsid w:val="007A227F"/>
    <w:rsid w:val="007C1AAE"/>
    <w:rsid w:val="007C538C"/>
    <w:rsid w:val="007C73D8"/>
    <w:rsid w:val="007D1FB4"/>
    <w:rsid w:val="007D63B7"/>
    <w:rsid w:val="007E0A1D"/>
    <w:rsid w:val="007E4BC7"/>
    <w:rsid w:val="007E7A35"/>
    <w:rsid w:val="007F7DD0"/>
    <w:rsid w:val="00811E8C"/>
    <w:rsid w:val="008127AD"/>
    <w:rsid w:val="00817A16"/>
    <w:rsid w:val="00822E55"/>
    <w:rsid w:val="00823CCB"/>
    <w:rsid w:val="00826327"/>
    <w:rsid w:val="008302D9"/>
    <w:rsid w:val="00830658"/>
    <w:rsid w:val="0083287F"/>
    <w:rsid w:val="0083403B"/>
    <w:rsid w:val="00834C5F"/>
    <w:rsid w:val="00834D3D"/>
    <w:rsid w:val="00843C3A"/>
    <w:rsid w:val="00851609"/>
    <w:rsid w:val="008523D6"/>
    <w:rsid w:val="008576B2"/>
    <w:rsid w:val="00881D5F"/>
    <w:rsid w:val="00882EC2"/>
    <w:rsid w:val="00884395"/>
    <w:rsid w:val="008A21DB"/>
    <w:rsid w:val="008D0CD4"/>
    <w:rsid w:val="008D1862"/>
    <w:rsid w:val="008D4EEE"/>
    <w:rsid w:val="008F29A1"/>
    <w:rsid w:val="008F52C1"/>
    <w:rsid w:val="00904B1E"/>
    <w:rsid w:val="009156C9"/>
    <w:rsid w:val="0091700B"/>
    <w:rsid w:val="00917C59"/>
    <w:rsid w:val="009218C5"/>
    <w:rsid w:val="009267DE"/>
    <w:rsid w:val="00931CFE"/>
    <w:rsid w:val="00935D2F"/>
    <w:rsid w:val="00937054"/>
    <w:rsid w:val="00950645"/>
    <w:rsid w:val="009578EE"/>
    <w:rsid w:val="00963A3D"/>
    <w:rsid w:val="00970789"/>
    <w:rsid w:val="00987A0C"/>
    <w:rsid w:val="00987CF8"/>
    <w:rsid w:val="0099058E"/>
    <w:rsid w:val="0099259B"/>
    <w:rsid w:val="00995ACA"/>
    <w:rsid w:val="009A6863"/>
    <w:rsid w:val="009B40B7"/>
    <w:rsid w:val="009C0AEC"/>
    <w:rsid w:val="009C4681"/>
    <w:rsid w:val="009C4786"/>
    <w:rsid w:val="009E0A53"/>
    <w:rsid w:val="009F3799"/>
    <w:rsid w:val="00A04C59"/>
    <w:rsid w:val="00A04FF1"/>
    <w:rsid w:val="00A066F2"/>
    <w:rsid w:val="00A06A8D"/>
    <w:rsid w:val="00A110D1"/>
    <w:rsid w:val="00A11B5C"/>
    <w:rsid w:val="00A267C1"/>
    <w:rsid w:val="00A3340D"/>
    <w:rsid w:val="00A365ED"/>
    <w:rsid w:val="00A3712D"/>
    <w:rsid w:val="00A40D32"/>
    <w:rsid w:val="00A55F57"/>
    <w:rsid w:val="00A66B9C"/>
    <w:rsid w:val="00A71F52"/>
    <w:rsid w:val="00A728D1"/>
    <w:rsid w:val="00A757CC"/>
    <w:rsid w:val="00A77789"/>
    <w:rsid w:val="00A94B8B"/>
    <w:rsid w:val="00A9537D"/>
    <w:rsid w:val="00AA7F5A"/>
    <w:rsid w:val="00AB1D9A"/>
    <w:rsid w:val="00AC0493"/>
    <w:rsid w:val="00AC2E6B"/>
    <w:rsid w:val="00AC47D3"/>
    <w:rsid w:val="00AD6E00"/>
    <w:rsid w:val="00AE5F95"/>
    <w:rsid w:val="00AE7268"/>
    <w:rsid w:val="00AF50C8"/>
    <w:rsid w:val="00B168DC"/>
    <w:rsid w:val="00B169A2"/>
    <w:rsid w:val="00B331DE"/>
    <w:rsid w:val="00B33D3B"/>
    <w:rsid w:val="00B46D12"/>
    <w:rsid w:val="00B5686A"/>
    <w:rsid w:val="00B74E3C"/>
    <w:rsid w:val="00B7720B"/>
    <w:rsid w:val="00B80066"/>
    <w:rsid w:val="00B83258"/>
    <w:rsid w:val="00B870E2"/>
    <w:rsid w:val="00B902E2"/>
    <w:rsid w:val="00B976A3"/>
    <w:rsid w:val="00BA5D0A"/>
    <w:rsid w:val="00BB62ED"/>
    <w:rsid w:val="00BC1CB8"/>
    <w:rsid w:val="00BC730B"/>
    <w:rsid w:val="00BD1B4A"/>
    <w:rsid w:val="00BD7D88"/>
    <w:rsid w:val="00BE1892"/>
    <w:rsid w:val="00BE2C01"/>
    <w:rsid w:val="00BE4856"/>
    <w:rsid w:val="00BE7E8D"/>
    <w:rsid w:val="00BF36A8"/>
    <w:rsid w:val="00BF5C9C"/>
    <w:rsid w:val="00BF5EF3"/>
    <w:rsid w:val="00BF7950"/>
    <w:rsid w:val="00C0159D"/>
    <w:rsid w:val="00C32BC5"/>
    <w:rsid w:val="00C40D27"/>
    <w:rsid w:val="00C45354"/>
    <w:rsid w:val="00C5410A"/>
    <w:rsid w:val="00C55CD0"/>
    <w:rsid w:val="00C61AAE"/>
    <w:rsid w:val="00C625D5"/>
    <w:rsid w:val="00C6339C"/>
    <w:rsid w:val="00C641F9"/>
    <w:rsid w:val="00C745DD"/>
    <w:rsid w:val="00C851C1"/>
    <w:rsid w:val="00C93F5D"/>
    <w:rsid w:val="00CB17AD"/>
    <w:rsid w:val="00CB4433"/>
    <w:rsid w:val="00CB63B5"/>
    <w:rsid w:val="00CB7821"/>
    <w:rsid w:val="00CC26A8"/>
    <w:rsid w:val="00CE0A00"/>
    <w:rsid w:val="00CE2F5F"/>
    <w:rsid w:val="00CE52C7"/>
    <w:rsid w:val="00CF3D27"/>
    <w:rsid w:val="00D046D3"/>
    <w:rsid w:val="00D15C8D"/>
    <w:rsid w:val="00D24BAB"/>
    <w:rsid w:val="00D30CDE"/>
    <w:rsid w:val="00D32022"/>
    <w:rsid w:val="00D32D34"/>
    <w:rsid w:val="00D364E4"/>
    <w:rsid w:val="00D37195"/>
    <w:rsid w:val="00D3723A"/>
    <w:rsid w:val="00D44071"/>
    <w:rsid w:val="00D53E42"/>
    <w:rsid w:val="00D60A48"/>
    <w:rsid w:val="00D64D90"/>
    <w:rsid w:val="00D66759"/>
    <w:rsid w:val="00D6697B"/>
    <w:rsid w:val="00D74685"/>
    <w:rsid w:val="00D76ADB"/>
    <w:rsid w:val="00D83A18"/>
    <w:rsid w:val="00D9558F"/>
    <w:rsid w:val="00DA06E7"/>
    <w:rsid w:val="00DA4F10"/>
    <w:rsid w:val="00DA59EC"/>
    <w:rsid w:val="00DB243B"/>
    <w:rsid w:val="00DB426E"/>
    <w:rsid w:val="00DB628F"/>
    <w:rsid w:val="00DC039C"/>
    <w:rsid w:val="00DC4685"/>
    <w:rsid w:val="00DD3F53"/>
    <w:rsid w:val="00DD67AF"/>
    <w:rsid w:val="00DF7A0A"/>
    <w:rsid w:val="00E04BE1"/>
    <w:rsid w:val="00E072ED"/>
    <w:rsid w:val="00E16242"/>
    <w:rsid w:val="00E2571D"/>
    <w:rsid w:val="00E33659"/>
    <w:rsid w:val="00E34E8B"/>
    <w:rsid w:val="00E400DD"/>
    <w:rsid w:val="00E5112C"/>
    <w:rsid w:val="00E57F40"/>
    <w:rsid w:val="00E6694C"/>
    <w:rsid w:val="00E74C9A"/>
    <w:rsid w:val="00E7618B"/>
    <w:rsid w:val="00E80592"/>
    <w:rsid w:val="00E82871"/>
    <w:rsid w:val="00E85E16"/>
    <w:rsid w:val="00E8781E"/>
    <w:rsid w:val="00E87BBA"/>
    <w:rsid w:val="00E91A24"/>
    <w:rsid w:val="00EA5EC5"/>
    <w:rsid w:val="00EC4F3C"/>
    <w:rsid w:val="00ED2367"/>
    <w:rsid w:val="00ED2D25"/>
    <w:rsid w:val="00ED3F97"/>
    <w:rsid w:val="00ED6645"/>
    <w:rsid w:val="00ED71AC"/>
    <w:rsid w:val="00ED724B"/>
    <w:rsid w:val="00EE1863"/>
    <w:rsid w:val="00EE537D"/>
    <w:rsid w:val="00EF4719"/>
    <w:rsid w:val="00F0163A"/>
    <w:rsid w:val="00F137D1"/>
    <w:rsid w:val="00F214EC"/>
    <w:rsid w:val="00F215F5"/>
    <w:rsid w:val="00F23048"/>
    <w:rsid w:val="00F27E27"/>
    <w:rsid w:val="00F32B93"/>
    <w:rsid w:val="00F46A34"/>
    <w:rsid w:val="00F4708B"/>
    <w:rsid w:val="00F548BA"/>
    <w:rsid w:val="00F57FE9"/>
    <w:rsid w:val="00F60D3F"/>
    <w:rsid w:val="00F6206E"/>
    <w:rsid w:val="00F7697A"/>
    <w:rsid w:val="00F77B98"/>
    <w:rsid w:val="00FA68E6"/>
    <w:rsid w:val="00FB05C6"/>
    <w:rsid w:val="00FB1602"/>
    <w:rsid w:val="00FC0677"/>
    <w:rsid w:val="00FC2B56"/>
    <w:rsid w:val="00FC406A"/>
    <w:rsid w:val="00FC647E"/>
    <w:rsid w:val="00FD4D15"/>
    <w:rsid w:val="00FE728C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D7374"/>
  <w15:docId w15:val="{1818AD5B-72FE-4F09-977F-802390639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7E8B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unhideWhenUsed/>
    <w:qFormat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8621F"/>
  </w:style>
  <w:style w:type="paragraph" w:styleId="a9">
    <w:name w:val="Title"/>
    <w:basedOn w:val="a"/>
    <w:link w:val="12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12">
    <w:name w:val="Заголовок Знак1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a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header"/>
    <w:basedOn w:val="a"/>
    <w:link w:val="ac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91A24"/>
  </w:style>
  <w:style w:type="paragraph" w:styleId="ad">
    <w:name w:val="footer"/>
    <w:basedOn w:val="a"/>
    <w:link w:val="ae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footnote text"/>
    <w:basedOn w:val="a"/>
    <w:link w:val="af0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footnote reference"/>
    <w:uiPriority w:val="99"/>
    <w:semiHidden/>
    <w:rsid w:val="00687152"/>
    <w:rPr>
      <w:vertAlign w:val="superscript"/>
    </w:rPr>
  </w:style>
  <w:style w:type="paragraph" w:customStyle="1" w:styleId="13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2">
    <w:name w:val="Hyperlink"/>
    <w:rsid w:val="00E04BE1"/>
    <w:rPr>
      <w:color w:val="0000FF"/>
      <w:u w:val="single"/>
    </w:rPr>
  </w:style>
  <w:style w:type="paragraph" w:styleId="af3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83287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3287F"/>
    <w:rPr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8328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3287F"/>
  </w:style>
  <w:style w:type="paragraph" w:styleId="af4">
    <w:name w:val="Balloon Text"/>
    <w:basedOn w:val="a"/>
    <w:link w:val="af5"/>
    <w:uiPriority w:val="99"/>
    <w:semiHidden/>
    <w:unhideWhenUsed/>
    <w:rsid w:val="00C0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0159D"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2"/>
    <w:uiPriority w:val="99"/>
    <w:semiHidden/>
    <w:unhideWhenUsed/>
    <w:rsid w:val="00494590"/>
  </w:style>
  <w:style w:type="character" w:customStyle="1" w:styleId="af6">
    <w:name w:val="Заголовок Знак"/>
    <w:rsid w:val="00494590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61">
    <w:name w:val="Заголовок 61"/>
    <w:basedOn w:val="a"/>
    <w:uiPriority w:val="1"/>
    <w:qFormat/>
    <w:rsid w:val="00494590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character" w:styleId="af7">
    <w:name w:val="Strong"/>
    <w:uiPriority w:val="22"/>
    <w:qFormat/>
    <w:rsid w:val="00494590"/>
    <w:rPr>
      <w:b/>
      <w:bCs/>
    </w:rPr>
  </w:style>
  <w:style w:type="table" w:customStyle="1" w:styleId="15">
    <w:name w:val="Сетка таблицы1"/>
    <w:basedOn w:val="a1"/>
    <w:next w:val="a3"/>
    <w:uiPriority w:val="39"/>
    <w:rsid w:val="0049459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annotation text"/>
    <w:basedOn w:val="a"/>
    <w:link w:val="af9"/>
    <w:uiPriority w:val="99"/>
    <w:semiHidden/>
    <w:unhideWhenUsed/>
    <w:rsid w:val="00494590"/>
    <w:pPr>
      <w:spacing w:after="160" w:line="240" w:lineRule="auto"/>
    </w:pPr>
    <w:rPr>
      <w:rFonts w:eastAsia="Calibri"/>
      <w:sz w:val="20"/>
      <w:szCs w:val="20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494590"/>
    <w:rPr>
      <w:rFonts w:eastAsia="Calibri"/>
      <w:sz w:val="20"/>
      <w:szCs w:val="20"/>
      <w:lang w:eastAsia="en-US"/>
    </w:rPr>
  </w:style>
  <w:style w:type="paragraph" w:customStyle="1" w:styleId="16">
    <w:name w:val="Тема примечания1"/>
    <w:basedOn w:val="af8"/>
    <w:next w:val="af8"/>
    <w:uiPriority w:val="99"/>
    <w:rsid w:val="00494590"/>
    <w:pPr>
      <w:spacing w:line="259" w:lineRule="auto"/>
    </w:pPr>
    <w:rPr>
      <w:rFonts w:eastAsia="Times New Roman" w:cs="Times New Roman"/>
      <w:b/>
      <w:bCs/>
      <w:lang w:eastAsia="ru-RU"/>
    </w:rPr>
  </w:style>
  <w:style w:type="character" w:customStyle="1" w:styleId="afa">
    <w:name w:val="Тема примечания Знак"/>
    <w:basedOn w:val="af9"/>
    <w:link w:val="afb"/>
    <w:uiPriority w:val="99"/>
    <w:rsid w:val="00494590"/>
    <w:rPr>
      <w:rFonts w:eastAsia="Times New Roman" w:cs="Times New Roman"/>
      <w:b/>
      <w:bCs/>
      <w:sz w:val="20"/>
      <w:szCs w:val="20"/>
      <w:lang w:eastAsia="ru-RU"/>
    </w:rPr>
  </w:style>
  <w:style w:type="character" w:styleId="afc">
    <w:name w:val="annotation reference"/>
    <w:basedOn w:val="a0"/>
    <w:uiPriority w:val="99"/>
    <w:semiHidden/>
    <w:unhideWhenUsed/>
    <w:rsid w:val="00494590"/>
    <w:rPr>
      <w:sz w:val="16"/>
      <w:szCs w:val="16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49459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9459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62">
    <w:name w:val="Заголовок 62"/>
    <w:basedOn w:val="a"/>
    <w:next w:val="a"/>
    <w:uiPriority w:val="9"/>
    <w:semiHidden/>
    <w:unhideWhenUsed/>
    <w:qFormat/>
    <w:rsid w:val="00494590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494590"/>
  </w:style>
  <w:style w:type="table" w:customStyle="1" w:styleId="111">
    <w:name w:val="Сетка таблицы11"/>
    <w:basedOn w:val="a1"/>
    <w:next w:val="a3"/>
    <w:uiPriority w:val="59"/>
    <w:rsid w:val="00494590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1">
    <w:name w:val="Заголовок 2 Знак1"/>
    <w:basedOn w:val="a0"/>
    <w:uiPriority w:val="9"/>
    <w:semiHidden/>
    <w:rsid w:val="00494590"/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610">
    <w:name w:val="Заголовок 6 Знак1"/>
    <w:basedOn w:val="a0"/>
    <w:uiPriority w:val="9"/>
    <w:semiHidden/>
    <w:rsid w:val="00494590"/>
    <w:rPr>
      <w:rFonts w:ascii="Calibri Light" w:eastAsia="Times New Roman" w:hAnsi="Calibri Light" w:cs="Times New Roman"/>
      <w:i/>
      <w:iCs/>
      <w:color w:val="1F3763"/>
    </w:rPr>
  </w:style>
  <w:style w:type="character" w:customStyle="1" w:styleId="410">
    <w:name w:val="Заголовок 4 Знак1"/>
    <w:basedOn w:val="a0"/>
    <w:uiPriority w:val="9"/>
    <w:semiHidden/>
    <w:rsid w:val="00494590"/>
    <w:rPr>
      <w:rFonts w:ascii="Calibri Light" w:eastAsia="Times New Roman" w:hAnsi="Calibri Light" w:cs="Times New Roman"/>
      <w:b/>
      <w:bCs/>
      <w:i/>
      <w:iCs/>
      <w:color w:val="4472C4"/>
    </w:rPr>
  </w:style>
  <w:style w:type="paragraph" w:styleId="afb">
    <w:name w:val="annotation subject"/>
    <w:basedOn w:val="af8"/>
    <w:next w:val="af8"/>
    <w:link w:val="afa"/>
    <w:uiPriority w:val="99"/>
    <w:semiHidden/>
    <w:unhideWhenUsed/>
    <w:rsid w:val="00494590"/>
    <w:pPr>
      <w:spacing w:after="200"/>
    </w:pPr>
    <w:rPr>
      <w:rFonts w:eastAsia="Times New Roman" w:cs="Times New Roman"/>
      <w:b/>
      <w:bCs/>
      <w:lang w:eastAsia="ru-RU"/>
    </w:rPr>
  </w:style>
  <w:style w:type="character" w:customStyle="1" w:styleId="17">
    <w:name w:val="Тема примечания Знак1"/>
    <w:basedOn w:val="af9"/>
    <w:uiPriority w:val="99"/>
    <w:semiHidden/>
    <w:rsid w:val="00494590"/>
    <w:rPr>
      <w:rFonts w:eastAsia="Calibri"/>
      <w:b/>
      <w:bCs/>
      <w:sz w:val="20"/>
      <w:szCs w:val="20"/>
      <w:lang w:eastAsia="en-US"/>
    </w:rPr>
  </w:style>
  <w:style w:type="character" w:customStyle="1" w:styleId="FontStyle20">
    <w:name w:val="Font Style20"/>
    <w:rsid w:val="008302D9"/>
    <w:rPr>
      <w:rFonts w:ascii="Calibri" w:hAnsi="Calibri" w:cs="Calibri" w:hint="default"/>
      <w:sz w:val="26"/>
      <w:szCs w:val="26"/>
    </w:rPr>
  </w:style>
  <w:style w:type="character" w:customStyle="1" w:styleId="FontStyle27">
    <w:name w:val="Font Style27"/>
    <w:rsid w:val="002C1FBF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2C1FBF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Гипертекстовая ссылка"/>
    <w:uiPriority w:val="99"/>
    <w:rsid w:val="00777370"/>
    <w:rPr>
      <w:color w:val="106BBE"/>
    </w:rPr>
  </w:style>
  <w:style w:type="paragraph" w:customStyle="1" w:styleId="msolistparagraph0">
    <w:name w:val="msolistparagraph"/>
    <w:basedOn w:val="a"/>
    <w:rsid w:val="001362B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7">
    <w:name w:val="Style7"/>
    <w:basedOn w:val="a"/>
    <w:rsid w:val="001362B6"/>
    <w:pPr>
      <w:widowControl w:val="0"/>
      <w:autoSpaceDE w:val="0"/>
      <w:autoSpaceDN w:val="0"/>
      <w:adjustRightInd w:val="0"/>
      <w:spacing w:after="0" w:line="329" w:lineRule="exact"/>
      <w:ind w:firstLine="722"/>
      <w:jc w:val="both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FontStyle48">
    <w:name w:val="Font Style48"/>
    <w:uiPriority w:val="99"/>
    <w:rsid w:val="001362B6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73703-3239-4C71-9030-52848025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13</Pages>
  <Words>3029</Words>
  <Characters>17266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Каланчева Марина Александровна</cp:lastModifiedBy>
  <cp:revision>75</cp:revision>
  <cp:lastPrinted>2017-02-08T09:07:00Z</cp:lastPrinted>
  <dcterms:created xsi:type="dcterms:W3CDTF">2020-03-12T21:35:00Z</dcterms:created>
  <dcterms:modified xsi:type="dcterms:W3CDTF">2026-05-15T11:41:00Z</dcterms:modified>
</cp:coreProperties>
</file>